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Default="006350F1">
      <w:r w:rsidRPr="00E93CE1">
        <w:rPr>
          <w:rFonts w:ascii="Century Gothic" w:eastAsiaTheme="minorEastAsia" w:hAnsi="Century Gothic"/>
          <w:b/>
          <w:bCs/>
          <w:noProof/>
          <w:color w:val="FF3399"/>
          <w:sz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1667" w:rsidRDefault="00081667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081667" w:rsidRDefault="00912AD2" w:rsidP="006350F1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PROPÓSITOS PARA 2016: </w:t>
      </w:r>
      <w:r w:rsidR="00081667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ENCONTRAR EL AMOR, ¿Y CÓMO SERÍA ESE HOMBRE O MUJER IDEAL?</w:t>
      </w:r>
    </w:p>
    <w:p w:rsidR="00C95FEC" w:rsidRDefault="00C95FEC" w:rsidP="00D1216C">
      <w:pPr>
        <w:pStyle w:val="NormalWeb"/>
        <w:spacing w:before="0" w:beforeAutospacing="0" w:after="0" w:afterAutospacing="0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5A37E3" w:rsidRDefault="005A37E3" w:rsidP="00D1216C">
      <w:pPr>
        <w:pStyle w:val="NormalWeb"/>
        <w:spacing w:before="0" w:beforeAutospacing="0" w:after="0" w:afterAutospacing="0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912AD2" w:rsidRDefault="00912AD2" w:rsidP="00912AD2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>Una mezcla de</w:t>
      </w:r>
      <w:r w:rsidRPr="00BD1182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 </w:t>
      </w:r>
      <w:r>
        <w:rPr>
          <w:rFonts w:ascii="ITC Avant Garde Std Bk" w:eastAsia="Times New Roman" w:hAnsi="ITC Avant Garde Std Bk" w:cs="Times New Roman"/>
          <w:bCs/>
          <w:noProof/>
          <w:color w:val="7030A0"/>
        </w:rPr>
        <w:t>George Cl</w:t>
      </w:r>
      <w:r w:rsidRPr="00BD1182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ooney, Jim Carrey y Barack Obama </w:t>
      </w: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tendría como resultado </w:t>
      </w:r>
      <w:r w:rsidRPr="00BD1182"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al hombre perfecto para las solteras españolas. </w:t>
      </w:r>
    </w:p>
    <w:p w:rsidR="00912AD2" w:rsidRDefault="00912AD2" w:rsidP="00912AD2">
      <w:pPr>
        <w:pStyle w:val="Prrafodelista"/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912AD2" w:rsidRDefault="00912AD2" w:rsidP="00912AD2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La mezcla  de </w:t>
      </w:r>
      <w:r w:rsidRPr="00BD1182">
        <w:rPr>
          <w:rFonts w:ascii="ITC Avant Garde Std Bk" w:eastAsia="Times New Roman" w:hAnsi="ITC Avant Garde Std Bk" w:cs="Times New Roman"/>
          <w:bCs/>
          <w:noProof/>
          <w:color w:val="7030A0"/>
        </w:rPr>
        <w:t>Scarlett Johansson, Elsa Pataky, Cristina Pedroche y Ángela Merkel lograría</w:t>
      </w:r>
      <w:r>
        <w:rPr>
          <w:rFonts w:ascii="ITC Avant Garde Std Bk" w:eastAsia="Times New Roman" w:hAnsi="ITC Avant Garde Std Bk" w:cs="Times New Roman"/>
          <w:bCs/>
          <w:noProof/>
          <w:color w:val="7030A0"/>
        </w:rPr>
        <w:t xml:space="preserve">n </w:t>
      </w:r>
      <w:r w:rsidRPr="00BD1182">
        <w:rPr>
          <w:rFonts w:ascii="ITC Avant Garde Std Bk" w:eastAsia="Times New Roman" w:hAnsi="ITC Avant Garde Std Bk" w:cs="Times New Roman"/>
          <w:bCs/>
          <w:noProof/>
          <w:color w:val="7030A0"/>
        </w:rPr>
        <w:t>a l</w:t>
      </w:r>
      <w:r>
        <w:rPr>
          <w:rFonts w:ascii="ITC Avant Garde Std Bk" w:eastAsia="Times New Roman" w:hAnsi="ITC Avant Garde Std Bk" w:cs="Times New Roman"/>
          <w:bCs/>
          <w:noProof/>
          <w:color w:val="7030A0"/>
        </w:rPr>
        <w:t>a mujer ideal para los solteros.</w:t>
      </w:r>
    </w:p>
    <w:p w:rsidR="00912AD2" w:rsidRPr="00912AD2" w:rsidRDefault="00912AD2" w:rsidP="00912AD2">
      <w:pPr>
        <w:pStyle w:val="Prrafodelista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912AD2" w:rsidRDefault="00912AD2" w:rsidP="00912AD2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>Cristina Pedroche, la mujer perfecta para una noche loca y Pablo Alborán para tener una relación larga</w:t>
      </w:r>
    </w:p>
    <w:p w:rsidR="00912AD2" w:rsidRPr="00912AD2" w:rsidRDefault="00912AD2" w:rsidP="00912AD2">
      <w:p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DB0900" w:rsidRPr="00B55D23" w:rsidRDefault="00DB0900" w:rsidP="00DB0900">
      <w:pPr>
        <w:pStyle w:val="Prrafodelista"/>
        <w:numPr>
          <w:ilvl w:val="0"/>
          <w:numId w:val="1"/>
        </w:numPr>
        <w:spacing w:after="0"/>
        <w:jc w:val="both"/>
        <w:rPr>
          <w:rFonts w:ascii="ITC Avant Garde Std Bk" w:hAnsi="ITC Avant Garde Std Bk"/>
          <w:b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</w:rPr>
        <w:t>El primer domingo del año es el día que más actividad se registra en Meetic</w:t>
      </w:r>
    </w:p>
    <w:p w:rsidR="0042235F" w:rsidRPr="0042235F" w:rsidRDefault="0042235F" w:rsidP="0042235F">
      <w:pPr>
        <w:pStyle w:val="Prrafodelista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BD1182" w:rsidRPr="00BD1182" w:rsidRDefault="00BD1182" w:rsidP="00BD1182">
      <w:pPr>
        <w:spacing w:after="0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1170B9" w:rsidRPr="001170B9" w:rsidRDefault="00407717" w:rsidP="00407717">
      <w:pPr>
        <w:jc w:val="both"/>
        <w:rPr>
          <w:rFonts w:ascii="ITC Avant Garde Std Bk" w:hAnsi="ITC Avant Garde Std Bk"/>
          <w:color w:val="FF0000"/>
          <w:sz w:val="20"/>
        </w:rPr>
      </w:pPr>
      <w:r w:rsidRPr="005E587E">
        <w:rPr>
          <w:rFonts w:ascii="ITC Avant Garde Std Bk" w:hAnsi="ITC Avant Garde Std Bk"/>
          <w:sz w:val="20"/>
        </w:rPr>
        <w:t>Madrid</w:t>
      </w:r>
      <w:r w:rsidR="005E587E" w:rsidRPr="005E587E">
        <w:rPr>
          <w:rFonts w:ascii="ITC Avant Garde Std Bk" w:hAnsi="ITC Avant Garde Std Bk"/>
          <w:sz w:val="20"/>
        </w:rPr>
        <w:t>,  25</w:t>
      </w:r>
      <w:r w:rsidRPr="005E587E">
        <w:rPr>
          <w:rFonts w:ascii="ITC Avant Garde Std Bk" w:hAnsi="ITC Avant Garde Std Bk"/>
          <w:sz w:val="20"/>
        </w:rPr>
        <w:t xml:space="preserve"> de </w:t>
      </w:r>
      <w:r w:rsidR="00BE014C" w:rsidRPr="005E587E">
        <w:rPr>
          <w:rFonts w:ascii="ITC Avant Garde Std Bk" w:hAnsi="ITC Avant Garde Std Bk"/>
          <w:sz w:val="20"/>
        </w:rPr>
        <w:t>noviembre</w:t>
      </w:r>
      <w:r w:rsidRPr="005E587E">
        <w:rPr>
          <w:rFonts w:ascii="ITC Avant Garde Std Bk" w:hAnsi="ITC Avant Garde Std Bk"/>
          <w:sz w:val="20"/>
        </w:rPr>
        <w:t xml:space="preserve"> 2015</w:t>
      </w:r>
      <w:r w:rsidR="001170B9">
        <w:rPr>
          <w:rFonts w:ascii="ITC Avant Garde Std Bk" w:hAnsi="ITC Avant Garde Std Bk"/>
          <w:color w:val="FF0000"/>
          <w:sz w:val="20"/>
        </w:rPr>
        <w:t xml:space="preserve">. </w:t>
      </w:r>
      <w:r w:rsidR="001170B9">
        <w:rPr>
          <w:rFonts w:ascii="ITC Avant Garde Std Bk" w:hAnsi="ITC Avant Garde Std Bk"/>
          <w:sz w:val="20"/>
        </w:rPr>
        <w:t>El comienzo de un nuevo año pone por delante 365 días para cumplir todos los nuevos propósitos</w:t>
      </w:r>
      <w:r w:rsidR="00912AD2">
        <w:rPr>
          <w:rFonts w:ascii="ITC Avant Garde Std Bk" w:hAnsi="ITC Avant Garde Std Bk"/>
          <w:sz w:val="20"/>
        </w:rPr>
        <w:t xml:space="preserve"> que nos hemos marcado. Apuntarse</w:t>
      </w:r>
      <w:r w:rsidR="001170B9">
        <w:rPr>
          <w:rFonts w:ascii="ITC Avant Garde Std Bk" w:hAnsi="ITC Avant Garde Std Bk"/>
          <w:sz w:val="20"/>
        </w:rPr>
        <w:t xml:space="preserve"> al gimnasio, dejar de fumar o aprender ese idioma que </w:t>
      </w:r>
      <w:r w:rsidR="00912AD2">
        <w:rPr>
          <w:rFonts w:ascii="ITC Avant Garde Std Bk" w:hAnsi="ITC Avant Garde Std Bk"/>
          <w:sz w:val="20"/>
        </w:rPr>
        <w:t>has</w:t>
      </w:r>
      <w:r w:rsidR="001170B9">
        <w:rPr>
          <w:rFonts w:ascii="ITC Avant Garde Std Bk" w:hAnsi="ITC Avant Garde Std Bk"/>
          <w:sz w:val="20"/>
        </w:rPr>
        <w:t xml:space="preserve"> dejado de lado son algunos de los más elegidos pero ¿qué ocurre con e</w:t>
      </w:r>
      <w:r w:rsidR="005B3A08">
        <w:rPr>
          <w:rFonts w:ascii="ITC Avant Garde Std Bk" w:hAnsi="ITC Avant Garde Std Bk"/>
          <w:sz w:val="20"/>
        </w:rPr>
        <w:t>l amor</w:t>
      </w:r>
      <w:r w:rsidR="00912AD2">
        <w:rPr>
          <w:rFonts w:ascii="ITC Avant Garde Std Bk" w:hAnsi="ITC Avant Garde Std Bk"/>
          <w:sz w:val="20"/>
        </w:rPr>
        <w:t>?</w:t>
      </w:r>
      <w:r w:rsidR="001170B9">
        <w:rPr>
          <w:rFonts w:ascii="ITC Avant Garde Std Bk" w:hAnsi="ITC Avant Garde Std Bk"/>
          <w:sz w:val="20"/>
        </w:rPr>
        <w:t xml:space="preserve"> Los </w:t>
      </w:r>
      <w:r w:rsidR="00B70AB5">
        <w:rPr>
          <w:rFonts w:ascii="ITC Avant Garde Std Bk" w:hAnsi="ITC Avant Garde Std Bk"/>
          <w:sz w:val="20"/>
        </w:rPr>
        <w:t>datos son contundentes, u</w:t>
      </w:r>
      <w:r w:rsidR="00597BAE" w:rsidRPr="00597BAE">
        <w:rPr>
          <w:rFonts w:ascii="ITC Avant Garde Std Bk" w:hAnsi="ITC Avant Garde Std Bk"/>
          <w:sz w:val="20"/>
        </w:rPr>
        <w:t xml:space="preserve">na encuesta realizada por </w:t>
      </w:r>
      <w:r w:rsidR="00597BAE" w:rsidRPr="00597BAE">
        <w:rPr>
          <w:rFonts w:ascii="ITC Avant Garde Std Bk" w:hAnsi="ITC Avant Garde Std Bk"/>
          <w:b/>
          <w:color w:val="7030A0"/>
          <w:sz w:val="20"/>
        </w:rPr>
        <w:t xml:space="preserve">Meetic </w:t>
      </w:r>
      <w:r w:rsidR="00597BAE" w:rsidRPr="00597BAE">
        <w:rPr>
          <w:rFonts w:ascii="ITC Avant Garde Std Bk" w:hAnsi="ITC Avant Garde Std Bk"/>
          <w:sz w:val="20"/>
        </w:rPr>
        <w:t xml:space="preserve">a </w:t>
      </w:r>
      <w:r w:rsidR="00912AD2">
        <w:rPr>
          <w:rFonts w:ascii="ITC Avant Garde Std Bk" w:hAnsi="ITC Avant Garde Std Bk"/>
          <w:sz w:val="20"/>
        </w:rPr>
        <w:t xml:space="preserve">los </w:t>
      </w:r>
      <w:r w:rsidR="00597BAE" w:rsidRPr="00597BAE">
        <w:rPr>
          <w:rFonts w:ascii="ITC Avant Garde Std Bk" w:hAnsi="ITC Avant Garde Std Bk"/>
          <w:sz w:val="20"/>
        </w:rPr>
        <w:t>solteros españoles</w:t>
      </w:r>
      <w:r w:rsidR="001170B9">
        <w:rPr>
          <w:rFonts w:ascii="ITC Avant Garde Std Bk" w:hAnsi="ITC Avant Garde Std Bk"/>
          <w:sz w:val="20"/>
        </w:rPr>
        <w:t xml:space="preserve"> </w:t>
      </w:r>
      <w:r w:rsidR="00597BAE">
        <w:rPr>
          <w:rFonts w:ascii="ITC Avant Garde Std Bk" w:hAnsi="ITC Avant Garde Std Bk"/>
          <w:sz w:val="20"/>
        </w:rPr>
        <w:t xml:space="preserve">confirma que </w:t>
      </w:r>
      <w:r w:rsidR="001170B9" w:rsidRPr="00D14A66">
        <w:rPr>
          <w:rFonts w:ascii="ITC Avant Garde Std Bk" w:hAnsi="ITC Avant Garde Std Bk"/>
          <w:b/>
          <w:color w:val="7030A0"/>
          <w:sz w:val="20"/>
        </w:rPr>
        <w:t>el 95% confiesa que entre sus deseos para el nuevo año está encontrar pareja</w:t>
      </w:r>
      <w:r w:rsidR="001170B9">
        <w:rPr>
          <w:rFonts w:ascii="ITC Avant Garde Std Bk" w:hAnsi="ITC Avant Garde Std Bk"/>
          <w:sz w:val="20"/>
        </w:rPr>
        <w:t>.</w:t>
      </w:r>
    </w:p>
    <w:p w:rsidR="005B3A08" w:rsidRDefault="00913BB4" w:rsidP="00407717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Corroboramos esta información con los datos internos de </w:t>
      </w:r>
      <w:r w:rsidR="004D59CF">
        <w:rPr>
          <w:rFonts w:ascii="ITC Avant Garde Std Bk" w:hAnsi="ITC Avant Garde Std Bk"/>
          <w:sz w:val="20"/>
        </w:rPr>
        <w:t xml:space="preserve">Meetic, </w:t>
      </w:r>
      <w:r>
        <w:rPr>
          <w:rFonts w:ascii="ITC Avant Garde Std Bk" w:hAnsi="ITC Avant Garde Std Bk"/>
          <w:sz w:val="20"/>
        </w:rPr>
        <w:t xml:space="preserve">que </w:t>
      </w:r>
      <w:r w:rsidR="004D59CF">
        <w:rPr>
          <w:rFonts w:ascii="ITC Avant Garde Std Bk" w:hAnsi="ITC Avant Garde Std Bk"/>
          <w:sz w:val="20"/>
        </w:rPr>
        <w:t>revela</w:t>
      </w:r>
      <w:r>
        <w:rPr>
          <w:rFonts w:ascii="ITC Avant Garde Std Bk" w:hAnsi="ITC Avant Garde Std Bk"/>
          <w:sz w:val="20"/>
        </w:rPr>
        <w:t>n</w:t>
      </w:r>
      <w:r w:rsidR="004D59CF">
        <w:rPr>
          <w:rFonts w:ascii="ITC Avant Garde Std Bk" w:hAnsi="ITC Avant Garde Std Bk"/>
          <w:sz w:val="20"/>
        </w:rPr>
        <w:t xml:space="preserve"> que los solteros españoles se ponen </w:t>
      </w:r>
      <w:r w:rsidR="00912AD2">
        <w:rPr>
          <w:rFonts w:ascii="ITC Avant Garde Std Bk" w:hAnsi="ITC Avant Garde Std Bk"/>
          <w:sz w:val="20"/>
        </w:rPr>
        <w:t>rápidamente</w:t>
      </w:r>
      <w:r w:rsidR="004D59CF">
        <w:rPr>
          <w:rFonts w:ascii="ITC Avant Garde Std Bk" w:hAnsi="ITC Avant Garde Std Bk"/>
          <w:sz w:val="20"/>
        </w:rPr>
        <w:t xml:space="preserve"> manos a la obra en la búsqueda </w:t>
      </w:r>
      <w:r w:rsidR="00912AD2">
        <w:rPr>
          <w:rFonts w:ascii="ITC Avant Garde Std Bk" w:hAnsi="ITC Avant Garde Std Bk"/>
          <w:sz w:val="20"/>
        </w:rPr>
        <w:t xml:space="preserve">activa </w:t>
      </w:r>
      <w:r w:rsidR="004D59CF">
        <w:rPr>
          <w:rFonts w:ascii="ITC Avant Garde Std Bk" w:hAnsi="ITC Avant Garde Std Bk"/>
          <w:sz w:val="20"/>
        </w:rPr>
        <w:t xml:space="preserve">de su nueva pareja. </w:t>
      </w:r>
      <w:r w:rsidR="00912AD2">
        <w:rPr>
          <w:rFonts w:ascii="ITC Avant Garde Std Bk" w:hAnsi="ITC Avant Garde Std Bk"/>
          <w:b/>
          <w:color w:val="7030A0"/>
          <w:sz w:val="20"/>
        </w:rPr>
        <w:t>El primer domingo del año</w:t>
      </w:r>
      <w:r w:rsidR="004D59CF" w:rsidRPr="00BE7CAB">
        <w:rPr>
          <w:rFonts w:ascii="ITC Avant Garde Std Bk" w:hAnsi="ITC Avant Garde Std Bk"/>
          <w:b/>
          <w:color w:val="7030A0"/>
          <w:sz w:val="20"/>
        </w:rPr>
        <w:t xml:space="preserve"> es cuando se registra la mayor actividad</w:t>
      </w:r>
      <w:r w:rsidR="004D59CF">
        <w:rPr>
          <w:rFonts w:ascii="ITC Avant Garde Std Bk" w:hAnsi="ITC Avant Garde Std Bk"/>
          <w:sz w:val="20"/>
        </w:rPr>
        <w:t xml:space="preserve"> e interacción entre lo</w:t>
      </w:r>
      <w:r w:rsidR="00F45D2C">
        <w:rPr>
          <w:rFonts w:ascii="ITC Avant Garde Std Bk" w:hAnsi="ITC Avant Garde Std Bk"/>
          <w:sz w:val="20"/>
        </w:rPr>
        <w:t xml:space="preserve">s usuarios españoles de Meetic, un 14% </w:t>
      </w:r>
      <w:r w:rsidR="003444AA">
        <w:rPr>
          <w:rFonts w:ascii="ITC Avant Garde Std Bk" w:hAnsi="ITC Avant Garde Std Bk"/>
          <w:sz w:val="20"/>
        </w:rPr>
        <w:t xml:space="preserve">más </w:t>
      </w:r>
      <w:r w:rsidR="00F45D2C">
        <w:rPr>
          <w:rFonts w:ascii="ITC Avant Garde Std Bk" w:hAnsi="ITC Avant Garde Std Bk"/>
          <w:sz w:val="20"/>
        </w:rPr>
        <w:t>que cualquier otro domingo del</w:t>
      </w:r>
      <w:r w:rsidR="00BE014C">
        <w:rPr>
          <w:rFonts w:ascii="ITC Avant Garde Std Bk" w:hAnsi="ITC Avant Garde Std Bk"/>
          <w:sz w:val="20"/>
        </w:rPr>
        <w:t xml:space="preserve"> año. En</w:t>
      </w:r>
      <w:r w:rsidR="00912AD2">
        <w:rPr>
          <w:rFonts w:ascii="ITC Avant Garde Std Bk" w:hAnsi="ITC Avant Garde Std Bk"/>
          <w:sz w:val="20"/>
        </w:rPr>
        <w:t xml:space="preserve"> la agenda de</w:t>
      </w:r>
      <w:r w:rsidR="00BE014C">
        <w:rPr>
          <w:rFonts w:ascii="ITC Avant Garde Std Bk" w:hAnsi="ITC Avant Garde Std Bk"/>
          <w:sz w:val="20"/>
        </w:rPr>
        <w:t xml:space="preserve"> 2016</w:t>
      </w:r>
      <w:r w:rsidR="003444AA">
        <w:rPr>
          <w:rFonts w:ascii="ITC Avant Garde Std Bk" w:hAnsi="ITC Avant Garde Std Bk"/>
          <w:sz w:val="20"/>
        </w:rPr>
        <w:t xml:space="preserve"> </w:t>
      </w:r>
      <w:r w:rsidR="00912AD2">
        <w:rPr>
          <w:rFonts w:ascii="ITC Avant Garde Std Bk" w:hAnsi="ITC Avant Garde Std Bk"/>
          <w:sz w:val="20"/>
        </w:rPr>
        <w:t xml:space="preserve">aparece </w:t>
      </w:r>
      <w:r w:rsidR="003444AA">
        <w:rPr>
          <w:rFonts w:ascii="ITC Avant Garde Std Bk" w:hAnsi="ITC Avant Garde Std Bk"/>
          <w:sz w:val="20"/>
        </w:rPr>
        <w:t xml:space="preserve">el 3 de enero </w:t>
      </w:r>
      <w:r w:rsidR="00912AD2">
        <w:rPr>
          <w:rFonts w:ascii="ITC Avant Garde Std Bk" w:hAnsi="ITC Avant Garde Std Bk"/>
          <w:sz w:val="20"/>
        </w:rPr>
        <w:t>como</w:t>
      </w:r>
      <w:r w:rsidR="003444AA">
        <w:rPr>
          <w:rFonts w:ascii="ITC Avant Garde Std Bk" w:hAnsi="ITC Avant Garde Std Bk"/>
          <w:sz w:val="20"/>
        </w:rPr>
        <w:t xml:space="preserve"> el primer domingo del año y por tanto</w:t>
      </w:r>
      <w:r w:rsidR="00F45D2C">
        <w:rPr>
          <w:rFonts w:ascii="ITC Avant Garde Std Bk" w:hAnsi="ITC Avant Garde Std Bk"/>
          <w:sz w:val="20"/>
        </w:rPr>
        <w:t xml:space="preserve"> será el día clave para conocer gente y conse</w:t>
      </w:r>
      <w:r w:rsidR="00BE014C">
        <w:rPr>
          <w:rFonts w:ascii="ITC Avant Garde Std Bk" w:hAnsi="ITC Avant Garde Std Bk"/>
          <w:sz w:val="20"/>
        </w:rPr>
        <w:t>guir éxito absoluto en el amor, ¿lo has marcado ya en tu calendario?</w:t>
      </w:r>
    </w:p>
    <w:p w:rsidR="00366030" w:rsidRDefault="005B3A08" w:rsidP="00407717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Cada comienzo de año</w:t>
      </w:r>
      <w:r w:rsidR="00912AD2">
        <w:rPr>
          <w:rFonts w:ascii="ITC Avant Garde Std Bk" w:hAnsi="ITC Avant Garde Std Bk"/>
          <w:sz w:val="20"/>
        </w:rPr>
        <w:t>,</w:t>
      </w:r>
      <w:r>
        <w:rPr>
          <w:rFonts w:ascii="ITC Avant Garde Std Bk" w:hAnsi="ITC Avant Garde Std Bk"/>
          <w:sz w:val="20"/>
        </w:rPr>
        <w:t xml:space="preserve"> la compañía </w:t>
      </w:r>
      <w:r w:rsidR="00912AD2">
        <w:rPr>
          <w:rFonts w:ascii="ITC Avant Garde Std Bk" w:hAnsi="ITC Avant Garde Std Bk"/>
          <w:sz w:val="20"/>
        </w:rPr>
        <w:t>percibe</w:t>
      </w:r>
      <w:r>
        <w:rPr>
          <w:rFonts w:ascii="ITC Avant Garde Std Bk" w:hAnsi="ITC Avant Garde Std Bk"/>
          <w:sz w:val="20"/>
        </w:rPr>
        <w:t xml:space="preserve"> un considerable aumento en el número de </w:t>
      </w:r>
      <w:r w:rsidR="00912AD2">
        <w:rPr>
          <w:rFonts w:ascii="ITC Avant Garde Std Bk" w:hAnsi="ITC Avant Garde Std Bk"/>
          <w:sz w:val="20"/>
        </w:rPr>
        <w:t>registros</w:t>
      </w:r>
      <w:r>
        <w:rPr>
          <w:rFonts w:ascii="ITC Avant Garde Std Bk" w:hAnsi="ITC Avant Garde Std Bk"/>
          <w:sz w:val="20"/>
        </w:rPr>
        <w:t>. En enero el incremento del tráfico es</w:t>
      </w:r>
      <w:r w:rsidR="00F45D2C">
        <w:rPr>
          <w:rFonts w:ascii="ITC Avant Garde Std Bk" w:hAnsi="ITC Avant Garde Std Bk"/>
          <w:sz w:val="20"/>
        </w:rPr>
        <w:t xml:space="preserve"> de un 26</w:t>
      </w:r>
      <w:r>
        <w:rPr>
          <w:rFonts w:ascii="ITC Avant Garde Std Bk" w:hAnsi="ITC Avant Garde Std Bk"/>
          <w:sz w:val="20"/>
        </w:rPr>
        <w:t xml:space="preserve">% respecto a la media de otros </w:t>
      </w:r>
      <w:r w:rsidR="00912AD2">
        <w:rPr>
          <w:rFonts w:ascii="ITC Avant Garde Std Bk" w:hAnsi="ITC Avant Garde Std Bk"/>
          <w:sz w:val="20"/>
        </w:rPr>
        <w:t>fines de semana</w:t>
      </w:r>
      <w:r>
        <w:rPr>
          <w:rFonts w:ascii="ITC Avant Garde Std Bk" w:hAnsi="ITC Avant Garde Std Bk"/>
          <w:sz w:val="20"/>
        </w:rPr>
        <w:t xml:space="preserve">. </w:t>
      </w:r>
      <w:r w:rsidR="00BE7CAB">
        <w:rPr>
          <w:rFonts w:ascii="ITC Avant Garde Std Bk" w:hAnsi="ITC Avant Garde Std Bk"/>
          <w:sz w:val="20"/>
        </w:rPr>
        <w:t>Esto deja claro que</w:t>
      </w:r>
      <w:r>
        <w:rPr>
          <w:rFonts w:ascii="ITC Avant Garde Std Bk" w:hAnsi="ITC Avant Garde Std Bk"/>
          <w:sz w:val="20"/>
        </w:rPr>
        <w:t xml:space="preserve"> son muchos los solt</w:t>
      </w:r>
      <w:r w:rsidR="00BE7CAB">
        <w:rPr>
          <w:rFonts w:ascii="ITC Avant Garde Std Bk" w:hAnsi="ITC Avant Garde Std Bk"/>
          <w:sz w:val="20"/>
        </w:rPr>
        <w:t xml:space="preserve">eros que, </w:t>
      </w:r>
      <w:r w:rsidR="00FB0B7C">
        <w:rPr>
          <w:rFonts w:ascii="ITC Avant Garde Std Bk" w:hAnsi="ITC Avant Garde Std Bk"/>
          <w:sz w:val="20"/>
        </w:rPr>
        <w:t xml:space="preserve">tanto </w:t>
      </w:r>
      <w:r w:rsidR="00912AD2">
        <w:rPr>
          <w:rFonts w:ascii="ITC Avant Garde Std Bk" w:hAnsi="ITC Avant Garde Std Bk"/>
          <w:sz w:val="20"/>
        </w:rPr>
        <w:t>al A</w:t>
      </w:r>
      <w:r>
        <w:rPr>
          <w:rFonts w:ascii="ITC Avant Garde Std Bk" w:hAnsi="ITC Avant Garde Std Bk"/>
          <w:sz w:val="20"/>
        </w:rPr>
        <w:t>ño</w:t>
      </w:r>
      <w:r w:rsidR="00912AD2">
        <w:rPr>
          <w:rFonts w:ascii="ITC Avant Garde Std Bk" w:hAnsi="ITC Avant Garde Std Bk"/>
          <w:sz w:val="20"/>
        </w:rPr>
        <w:t xml:space="preserve"> N</w:t>
      </w:r>
      <w:r w:rsidR="00BE7CAB">
        <w:rPr>
          <w:rFonts w:ascii="ITC Avant Garde Std Bk" w:hAnsi="ITC Avant Garde Std Bk"/>
          <w:sz w:val="20"/>
        </w:rPr>
        <w:t>uevo</w:t>
      </w:r>
      <w:r>
        <w:rPr>
          <w:rFonts w:ascii="ITC Avant Garde Std Bk" w:hAnsi="ITC Avant Garde Std Bk"/>
          <w:sz w:val="20"/>
        </w:rPr>
        <w:t xml:space="preserve"> como en su carta los Reyes Magos</w:t>
      </w:r>
      <w:r w:rsidR="00BE7CAB">
        <w:rPr>
          <w:rFonts w:ascii="ITC Avant Garde Std Bk" w:hAnsi="ITC Avant Garde Std Bk"/>
          <w:sz w:val="20"/>
        </w:rPr>
        <w:t>, piden</w:t>
      </w:r>
      <w:r>
        <w:rPr>
          <w:rFonts w:ascii="ITC Avant Garde Std Bk" w:hAnsi="ITC Avant Garde Std Bk"/>
          <w:sz w:val="20"/>
        </w:rPr>
        <w:t xml:space="preserve"> </w:t>
      </w:r>
      <w:r w:rsidR="008F0B05">
        <w:rPr>
          <w:rFonts w:ascii="ITC Avant Garde Std Bk" w:hAnsi="ITC Avant Garde Std Bk"/>
          <w:sz w:val="20"/>
        </w:rPr>
        <w:t xml:space="preserve">encontrar una pareja. </w:t>
      </w:r>
    </w:p>
    <w:p w:rsidR="00912AD2" w:rsidRDefault="00912AD2" w:rsidP="003444AA">
      <w:pPr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42235F" w:rsidRPr="0042235F" w:rsidRDefault="0042235F" w:rsidP="003444AA">
      <w:pPr>
        <w:jc w:val="both"/>
        <w:rPr>
          <w:rFonts w:ascii="ITC Avant Garde Std Bk" w:hAnsi="ITC Avant Garde Std Bk"/>
          <w:b/>
          <w:color w:val="7030A0"/>
          <w:sz w:val="20"/>
        </w:rPr>
      </w:pPr>
      <w:r w:rsidRPr="0042235F">
        <w:rPr>
          <w:rFonts w:ascii="ITC Avant Garde Std Bk" w:hAnsi="ITC Avant Garde Std Bk"/>
          <w:b/>
          <w:color w:val="7030A0"/>
          <w:sz w:val="20"/>
        </w:rPr>
        <w:t>El hombre y la mujer ideal de los españoles</w:t>
      </w:r>
    </w:p>
    <w:p w:rsidR="00366030" w:rsidRPr="003444AA" w:rsidRDefault="00F45D2C" w:rsidP="003444AA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Pero puestos a pedir, </w:t>
      </w:r>
      <w:r w:rsidR="003444AA" w:rsidRPr="00BE014C">
        <w:rPr>
          <w:rFonts w:ascii="ITC Avant Garde Std Bk" w:hAnsi="ITC Avant Garde Std Bk"/>
          <w:b/>
          <w:color w:val="7030A0"/>
          <w:sz w:val="20"/>
        </w:rPr>
        <w:t>¿</w:t>
      </w:r>
      <w:r w:rsidR="00912AD2">
        <w:rPr>
          <w:rFonts w:ascii="ITC Avant Garde Std Bk" w:hAnsi="ITC Avant Garde Std Bk"/>
          <w:b/>
          <w:color w:val="7030A0"/>
          <w:sz w:val="20"/>
        </w:rPr>
        <w:t>c</w:t>
      </w:r>
      <w:r w:rsidR="003444AA" w:rsidRPr="00BE014C">
        <w:rPr>
          <w:rFonts w:ascii="ITC Avant Garde Std Bk" w:hAnsi="ITC Avant Garde Std Bk"/>
          <w:b/>
          <w:color w:val="7030A0"/>
          <w:sz w:val="20"/>
        </w:rPr>
        <w:t>uál es el tipo de hombre y de mujer que buscan los solteros españoles?</w:t>
      </w:r>
      <w:r w:rsidR="003444AA">
        <w:rPr>
          <w:rFonts w:ascii="ITC Avant Garde Std Bk" w:hAnsi="ITC Avant Garde Std Bk"/>
          <w:sz w:val="20"/>
        </w:rPr>
        <w:t xml:space="preserve"> </w:t>
      </w:r>
      <w:r w:rsidR="00C95FEC">
        <w:rPr>
          <w:rFonts w:ascii="ITC Avant Garde Std Bk" w:hAnsi="ITC Avant Garde Std Bk"/>
          <w:sz w:val="20"/>
          <w:szCs w:val="20"/>
        </w:rPr>
        <w:t>Según el</w:t>
      </w:r>
      <w:r w:rsidR="00366030" w:rsidRPr="00366030">
        <w:rPr>
          <w:rFonts w:ascii="ITC Avant Garde Std Bk" w:hAnsi="ITC Avant Garde Std Bk"/>
          <w:sz w:val="20"/>
          <w:szCs w:val="20"/>
        </w:rPr>
        <w:t xml:space="preserve"> estudio de </w:t>
      </w:r>
      <w:proofErr w:type="spellStart"/>
      <w:r w:rsidR="00366030" w:rsidRPr="00366030">
        <w:rPr>
          <w:rFonts w:ascii="ITC Avant Garde Std Bk" w:hAnsi="ITC Avant Garde Std Bk"/>
          <w:b/>
          <w:color w:val="7030A0"/>
          <w:sz w:val="20"/>
          <w:szCs w:val="20"/>
        </w:rPr>
        <w:t>LoveGeist</w:t>
      </w:r>
      <w:proofErr w:type="spellEnd"/>
      <w:r w:rsidR="00366030"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para </w:t>
      </w:r>
      <w:proofErr w:type="spellStart"/>
      <w:r w:rsidR="00366030" w:rsidRPr="00366030">
        <w:rPr>
          <w:rFonts w:ascii="ITC Avant Garde Std Bk" w:hAnsi="ITC Avant Garde Std Bk"/>
          <w:b/>
          <w:color w:val="7030A0"/>
          <w:sz w:val="20"/>
          <w:szCs w:val="20"/>
        </w:rPr>
        <w:t>Meetic</w:t>
      </w:r>
      <w:proofErr w:type="spellEnd"/>
      <w:r w:rsidR="00C95FEC">
        <w:rPr>
          <w:rFonts w:ascii="ITC Avant Garde Std Bk" w:hAnsi="ITC Avant Garde Std Bk"/>
          <w:b/>
          <w:color w:val="7030A0"/>
          <w:sz w:val="20"/>
          <w:szCs w:val="20"/>
        </w:rPr>
        <w:t>*</w:t>
      </w:r>
      <w:r w:rsidR="00366030" w:rsidRPr="00366030">
        <w:rPr>
          <w:rFonts w:ascii="ITC Avant Garde Std Bk" w:hAnsi="ITC Avant Garde Std Bk"/>
          <w:sz w:val="20"/>
          <w:szCs w:val="20"/>
        </w:rPr>
        <w:t>, los solteros españoles tienen un prototipo bastante claro</w:t>
      </w:r>
      <w:r w:rsidR="00912AD2">
        <w:rPr>
          <w:rFonts w:ascii="ITC Avant Garde Std Bk" w:hAnsi="ITC Avant Garde Std Bk"/>
          <w:sz w:val="20"/>
          <w:szCs w:val="20"/>
        </w:rPr>
        <w:t>.</w:t>
      </w:r>
      <w:r w:rsidR="00366030" w:rsidRPr="00366030">
        <w:rPr>
          <w:rFonts w:ascii="ITC Avant Garde Std Bk" w:hAnsi="ITC Avant Garde Std Bk"/>
          <w:sz w:val="20"/>
          <w:szCs w:val="20"/>
        </w:rPr>
        <w:t xml:space="preserve"> ¿Quieres saber un poco más? Atento. 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lastRenderedPageBreak/>
        <w:t>Si juntásemos todos los resultados de las mujeres encuestadas</w:t>
      </w:r>
      <w:r w:rsidR="003444AA">
        <w:rPr>
          <w:rFonts w:ascii="ITC Avant Garde Std Bk" w:hAnsi="ITC Avant Garde Std Bk"/>
          <w:sz w:val="20"/>
          <w:szCs w:val="20"/>
        </w:rPr>
        <w:t xml:space="preserve"> nos encontraríamos con un hombre</w:t>
      </w:r>
      <w:r w:rsidR="00FC07CF">
        <w:rPr>
          <w:rFonts w:ascii="ITC Avant Garde Std Bk" w:hAnsi="ITC Avant Garde Std Bk"/>
          <w:sz w:val="20"/>
          <w:szCs w:val="20"/>
        </w:rPr>
        <w:t xml:space="preserve"> </w:t>
      </w:r>
      <w:r w:rsidR="003444AA">
        <w:rPr>
          <w:rFonts w:ascii="ITC Avant Garde Std Bk" w:hAnsi="ITC Avant Garde Std Bk"/>
          <w:sz w:val="20"/>
          <w:szCs w:val="20"/>
        </w:rPr>
        <w:t xml:space="preserve">con la sonrisa, carisma y </w:t>
      </w:r>
      <w:r w:rsidR="003444AA" w:rsidRPr="00366030">
        <w:rPr>
          <w:rFonts w:ascii="ITC Avant Garde Std Bk" w:hAnsi="ITC Avant Garde Std Bk"/>
          <w:sz w:val="20"/>
          <w:szCs w:val="20"/>
        </w:rPr>
        <w:t xml:space="preserve">temperamento </w:t>
      </w:r>
      <w:r w:rsidRPr="00366030">
        <w:rPr>
          <w:rFonts w:ascii="ITC Avant Garde Std Bk" w:hAnsi="ITC Avant Garde Std Bk"/>
          <w:sz w:val="20"/>
          <w:szCs w:val="20"/>
        </w:rPr>
        <w:t xml:space="preserve">del actor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George </w:t>
      </w:r>
      <w:proofErr w:type="spellStart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Clooney</w:t>
      </w:r>
      <w:proofErr w:type="spellEnd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(31%</w:t>
      </w:r>
      <w:r w:rsidRPr="00366030">
        <w:rPr>
          <w:rFonts w:ascii="ITC Avant Garde Std Bk" w:hAnsi="ITC Avant Garde Std Bk"/>
          <w:sz w:val="20"/>
          <w:szCs w:val="20"/>
        </w:rPr>
        <w:t xml:space="preserve">),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con el sentido del humor de </w:t>
      </w:r>
      <w:proofErr w:type="spellStart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Jim</w:t>
      </w:r>
      <w:proofErr w:type="spellEnd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</w:t>
      </w:r>
      <w:proofErr w:type="spellStart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Carrey</w:t>
      </w:r>
      <w:proofErr w:type="spellEnd"/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(19%)</w:t>
      </w:r>
      <w:r w:rsidRPr="00366030">
        <w:rPr>
          <w:rFonts w:ascii="ITC Avant Garde Std Bk" w:hAnsi="ITC Avant Garde Std Bk"/>
          <w:sz w:val="20"/>
          <w:szCs w:val="20"/>
        </w:rPr>
        <w:t xml:space="preserve"> y la inteligencia del presidente de EEUU</w:t>
      </w:r>
      <w:r w:rsidR="00912AD2">
        <w:rPr>
          <w:rFonts w:ascii="ITC Avant Garde Std Bk" w:hAnsi="ITC Avant Garde Std Bk"/>
          <w:b/>
          <w:color w:val="7030A0"/>
          <w:sz w:val="20"/>
          <w:szCs w:val="20"/>
        </w:rPr>
        <w:t>, Barack Obama (23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%).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t xml:space="preserve">Para los hombres, la mujer ideal sería un poco más diversa, con el estilo </w:t>
      </w:r>
      <w:r w:rsidRPr="00912AD2">
        <w:rPr>
          <w:rFonts w:ascii="ITC Avant Garde Std Bk" w:hAnsi="ITC Avant Garde Std Bk"/>
          <w:sz w:val="20"/>
          <w:szCs w:val="20"/>
        </w:rPr>
        <w:t>de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Scarlett Johansso</w:t>
      </w:r>
      <w:r w:rsidR="00912AD2">
        <w:rPr>
          <w:rFonts w:ascii="ITC Avant Garde Std Bk" w:hAnsi="ITC Avant Garde Std Bk"/>
          <w:b/>
          <w:color w:val="7030A0"/>
          <w:sz w:val="20"/>
          <w:szCs w:val="20"/>
        </w:rPr>
        <w:t>n (1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9%),</w:t>
      </w:r>
      <w:r w:rsidRPr="00366030">
        <w:rPr>
          <w:rFonts w:ascii="ITC Avant Garde Std Bk" w:hAnsi="ITC Avant Garde Std Bk"/>
          <w:sz w:val="20"/>
          <w:szCs w:val="20"/>
        </w:rPr>
        <w:t xml:space="preserve"> la sonrisa de la española </w:t>
      </w:r>
      <w:r w:rsidR="00A566A2">
        <w:rPr>
          <w:rFonts w:ascii="ITC Avant Garde Std Bk" w:hAnsi="ITC Avant Garde Std Bk"/>
          <w:b/>
          <w:color w:val="7030A0"/>
          <w:sz w:val="20"/>
          <w:szCs w:val="20"/>
        </w:rPr>
        <w:t xml:space="preserve">Elsa </w:t>
      </w:r>
      <w:proofErr w:type="spellStart"/>
      <w:r w:rsidR="00A566A2">
        <w:rPr>
          <w:rFonts w:ascii="ITC Avant Garde Std Bk" w:hAnsi="ITC Avant Garde Std Bk"/>
          <w:b/>
          <w:color w:val="7030A0"/>
          <w:sz w:val="20"/>
          <w:szCs w:val="20"/>
        </w:rPr>
        <w:t>Pat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aky</w:t>
      </w:r>
      <w:proofErr w:type="spellEnd"/>
      <w:r w:rsidR="00912AD2">
        <w:rPr>
          <w:rFonts w:ascii="ITC Avant Garde Std Bk" w:hAnsi="ITC Avant Garde Std Bk"/>
          <w:b/>
          <w:color w:val="7030A0"/>
          <w:sz w:val="20"/>
          <w:szCs w:val="20"/>
        </w:rPr>
        <w:t xml:space="preserve">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(16%),</w:t>
      </w:r>
      <w:r w:rsidRPr="00366030">
        <w:rPr>
          <w:rFonts w:ascii="ITC Avant Garde Std Bk" w:hAnsi="ITC Avant Garde Std Bk"/>
          <w:sz w:val="20"/>
          <w:szCs w:val="20"/>
        </w:rPr>
        <w:t xml:space="preserve"> el temperamento </w:t>
      </w:r>
      <w:r w:rsidRPr="00912AD2">
        <w:rPr>
          <w:rFonts w:ascii="ITC Avant Garde Std Bk" w:hAnsi="ITC Avant Garde Std Bk"/>
          <w:sz w:val="20"/>
          <w:szCs w:val="20"/>
        </w:rPr>
        <w:t>de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 Cristina Pedroche</w:t>
      </w:r>
      <w:r w:rsidR="00912AD2">
        <w:rPr>
          <w:rFonts w:ascii="ITC Avant Garde Std Bk" w:hAnsi="ITC Avant Garde Std Bk"/>
          <w:b/>
          <w:color w:val="7030A0"/>
          <w:sz w:val="20"/>
          <w:szCs w:val="20"/>
        </w:rPr>
        <w:t xml:space="preserve">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(19%)</w:t>
      </w:r>
      <w:r w:rsidRPr="00366030">
        <w:rPr>
          <w:rFonts w:ascii="ITC Avant Garde Std Bk" w:hAnsi="ITC Avant Garde Std Bk"/>
          <w:sz w:val="20"/>
          <w:szCs w:val="20"/>
        </w:rPr>
        <w:t xml:space="preserve"> y la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inteligencia de Ángela Merkel (15%)</w:t>
      </w:r>
      <w:r w:rsidR="00FC07CF">
        <w:rPr>
          <w:rFonts w:ascii="ITC Avant Garde Std Bk" w:hAnsi="ITC Avant Garde Std Bk"/>
          <w:b/>
          <w:color w:val="7030A0"/>
          <w:sz w:val="20"/>
          <w:szCs w:val="20"/>
        </w:rPr>
        <w:t xml:space="preserve"> </w:t>
      </w:r>
      <w:r w:rsidR="00FC07CF">
        <w:rPr>
          <w:rFonts w:ascii="ITC Avant Garde Std Bk" w:hAnsi="ITC Avant Garde Std Bk"/>
          <w:sz w:val="20"/>
          <w:szCs w:val="20"/>
        </w:rPr>
        <w:t>¿I</w:t>
      </w:r>
      <w:r w:rsidR="00FC07CF" w:rsidRPr="00FC07CF">
        <w:rPr>
          <w:rFonts w:ascii="ITC Avant Garde Std Bk" w:hAnsi="ITC Avant Garde Std Bk"/>
          <w:sz w:val="20"/>
          <w:szCs w:val="20"/>
        </w:rPr>
        <w:t>maginas la mezcla?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t xml:space="preserve">Sin embargo las opciones se reducen mucho más cuando se pregunta sobre temas de relación. 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t xml:space="preserve">Los chicos han elegido a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Scarlett Johansson como la mujer perfecta con quién tener una cita (17%) </w:t>
      </w:r>
      <w:r w:rsidRPr="00366030">
        <w:rPr>
          <w:rFonts w:ascii="ITC Avant Garde Std Bk" w:hAnsi="ITC Avant Garde Std Bk"/>
          <w:sz w:val="20"/>
          <w:szCs w:val="20"/>
        </w:rPr>
        <w:t>y una relación larga, así cómo ser ideal</w:t>
      </w:r>
      <w:r w:rsidR="00B36C85">
        <w:rPr>
          <w:rFonts w:ascii="ITC Avant Garde Std Bk" w:hAnsi="ITC Avant Garde Std Bk"/>
          <w:sz w:val="20"/>
          <w:szCs w:val="20"/>
        </w:rPr>
        <w:t xml:space="preserve"> para cuidar y tener hijos (16</w:t>
      </w:r>
      <w:r w:rsidRPr="00366030">
        <w:rPr>
          <w:rFonts w:ascii="ITC Avant Garde Std Bk" w:hAnsi="ITC Avant Garde Std Bk"/>
          <w:sz w:val="20"/>
          <w:szCs w:val="20"/>
        </w:rPr>
        <w:t xml:space="preserve">%) y para presentar a los padres. </w:t>
      </w:r>
      <w:r w:rsidR="00A566A2">
        <w:rPr>
          <w:rFonts w:ascii="ITC Avant Garde Std Bk" w:hAnsi="ITC Avant Garde Std Bk"/>
          <w:sz w:val="20"/>
          <w:szCs w:val="20"/>
        </w:rPr>
        <w:t xml:space="preserve">Mientras,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Cristina Pedroche,</w:t>
      </w:r>
      <w:r w:rsidR="00D1216C">
        <w:rPr>
          <w:rFonts w:ascii="ITC Avant Garde Std Bk" w:hAnsi="ITC Avant Garde Std Bk"/>
          <w:b/>
          <w:color w:val="7030A0"/>
          <w:sz w:val="20"/>
          <w:szCs w:val="20"/>
        </w:rPr>
        <w:t xml:space="preserve"> </w:t>
      </w:r>
      <w:r w:rsidR="00A566A2">
        <w:rPr>
          <w:rFonts w:ascii="ITC Avant Garde Std Bk" w:hAnsi="ITC Avant Garde Std Bk"/>
          <w:b/>
          <w:color w:val="7030A0"/>
          <w:sz w:val="20"/>
          <w:szCs w:val="20"/>
        </w:rPr>
        <w:t>ha sido</w:t>
      </w:r>
      <w:r w:rsidR="00B36C85">
        <w:rPr>
          <w:rFonts w:ascii="ITC Avant Garde Std Bk" w:hAnsi="ITC Avant Garde Std Bk"/>
          <w:b/>
          <w:color w:val="7030A0"/>
          <w:sz w:val="20"/>
          <w:szCs w:val="20"/>
        </w:rPr>
        <w:t xml:space="preserve"> elegida co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mo chica perfecta para tener una noche loca</w:t>
      </w:r>
      <w:r w:rsidRPr="00366030">
        <w:rPr>
          <w:rFonts w:ascii="ITC Avant Garde Std Bk" w:hAnsi="ITC Avant Garde Std Bk"/>
          <w:sz w:val="20"/>
          <w:szCs w:val="20"/>
        </w:rPr>
        <w:t xml:space="preserve"> </w:t>
      </w:r>
      <w:r w:rsidR="00B36C85">
        <w:rPr>
          <w:rFonts w:ascii="ITC Avant Garde Std Bk" w:hAnsi="ITC Avant Garde Std Bk"/>
          <w:b/>
          <w:color w:val="7030A0"/>
          <w:sz w:val="20"/>
          <w:szCs w:val="20"/>
        </w:rPr>
        <w:t>(1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9%)</w:t>
      </w:r>
      <w:r w:rsidRPr="00366030">
        <w:rPr>
          <w:sz w:val="20"/>
          <w:szCs w:val="20"/>
        </w:rPr>
        <w:t xml:space="preserve"> </w:t>
      </w:r>
      <w:r w:rsidRPr="00366030">
        <w:rPr>
          <w:rFonts w:ascii="ITC Avant Garde Std Bk" w:hAnsi="ITC Avant Garde Std Bk"/>
          <w:sz w:val="20"/>
          <w:szCs w:val="20"/>
        </w:rPr>
        <w:t xml:space="preserve">y para pasar un divertido fin de semana. 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b/>
          <w:color w:val="7030A0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t xml:space="preserve">En las chicas sigue predominando su pasión por el atractivo George Clooney, ya que le consideran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la mejor opción para tener una cita (18%),</w:t>
      </w:r>
      <w:r w:rsidRPr="00366030">
        <w:rPr>
          <w:rFonts w:ascii="ITC Avant Garde Std Bk" w:hAnsi="ITC Avant Garde Std Bk"/>
          <w:sz w:val="20"/>
          <w:szCs w:val="20"/>
        </w:rPr>
        <w:t xml:space="preserve"> presentar a los padres o pasar un fin de semana. Sin embargo, </w:t>
      </w:r>
      <w:r w:rsidR="005B2D6B">
        <w:rPr>
          <w:rFonts w:ascii="ITC Avant Garde Std Bk" w:hAnsi="ITC Avant Garde Std Bk"/>
          <w:sz w:val="20"/>
          <w:szCs w:val="20"/>
        </w:rPr>
        <w:t xml:space="preserve">como </w:t>
      </w:r>
      <w:r w:rsidRPr="00366030">
        <w:rPr>
          <w:rFonts w:ascii="ITC Avant Garde Std Bk" w:hAnsi="ITC Avant Garde Std Bk"/>
          <w:sz w:val="20"/>
          <w:szCs w:val="20"/>
        </w:rPr>
        <w:t xml:space="preserve">no podía ser de otra manera, el romántico cantante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Pablo Alborán ha sido considerado como el mejor par</w:t>
      </w:r>
      <w:r w:rsidR="00B36C85">
        <w:rPr>
          <w:rFonts w:ascii="ITC Avant Garde Std Bk" w:hAnsi="ITC Avant Garde Std Bk"/>
          <w:b/>
          <w:color w:val="7030A0"/>
          <w:sz w:val="20"/>
          <w:szCs w:val="20"/>
        </w:rPr>
        <w:t>a tener una relación larga (17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>%)</w:t>
      </w:r>
      <w:r w:rsidRPr="00366030">
        <w:rPr>
          <w:rFonts w:ascii="ITC Avant Garde Std Bk" w:hAnsi="ITC Avant Garde Std Bk"/>
          <w:sz w:val="20"/>
          <w:szCs w:val="20"/>
        </w:rPr>
        <w:t xml:space="preserve">, frente a </w:t>
      </w:r>
      <w:r w:rsidRPr="00366030">
        <w:rPr>
          <w:rFonts w:ascii="ITC Avant Garde Std Bk" w:hAnsi="ITC Avant Garde Std Bk"/>
          <w:b/>
          <w:color w:val="7030A0"/>
          <w:sz w:val="20"/>
          <w:szCs w:val="20"/>
        </w:rPr>
        <w:t xml:space="preserve">Miguel Ángel Silvestre, que se ha llevado un 19% al ser elegido como el mejor compañero para pasar una noche loca.  </w:t>
      </w:r>
    </w:p>
    <w:p w:rsidR="00366030" w:rsidRPr="00366030" w:rsidRDefault="00366030" w:rsidP="003444AA">
      <w:pPr>
        <w:jc w:val="both"/>
        <w:rPr>
          <w:rFonts w:ascii="ITC Avant Garde Std Bk" w:hAnsi="ITC Avant Garde Std Bk"/>
          <w:sz w:val="20"/>
          <w:szCs w:val="20"/>
        </w:rPr>
      </w:pPr>
      <w:r w:rsidRPr="00366030">
        <w:rPr>
          <w:rFonts w:ascii="ITC Avant Garde Std Bk" w:hAnsi="ITC Avant Garde Std Bk"/>
          <w:sz w:val="20"/>
          <w:szCs w:val="20"/>
        </w:rPr>
        <w:t>Los solteros españoles tienen bastante claro lo que les gusta y lo que no,</w:t>
      </w:r>
      <w:r w:rsidR="00B36C85">
        <w:rPr>
          <w:rFonts w:ascii="ITC Avant Garde Std Bk" w:hAnsi="ITC Avant Garde Std Bk"/>
          <w:sz w:val="20"/>
          <w:szCs w:val="20"/>
        </w:rPr>
        <w:t xml:space="preserve"> qué quieren para este 2016</w:t>
      </w:r>
      <w:r w:rsidRPr="00366030">
        <w:rPr>
          <w:rFonts w:ascii="ITC Avant Garde Std Bk" w:hAnsi="ITC Avant Garde Std Bk"/>
          <w:sz w:val="20"/>
          <w:szCs w:val="20"/>
        </w:rPr>
        <w:t xml:space="preserve"> y</w:t>
      </w:r>
      <w:r w:rsidR="00B36C85">
        <w:rPr>
          <w:rFonts w:ascii="ITC Avant Garde Std Bk" w:hAnsi="ITC Avant Garde Std Bk"/>
          <w:sz w:val="20"/>
          <w:szCs w:val="20"/>
        </w:rPr>
        <w:t xml:space="preserve"> ahora también saben dónde encontrarlo. </w:t>
      </w:r>
      <w:bookmarkStart w:id="0" w:name="_GoBack"/>
      <w:bookmarkEnd w:id="0"/>
    </w:p>
    <w:p w:rsidR="00913BB4" w:rsidRDefault="00913BB4" w:rsidP="00C95FEC">
      <w:pPr>
        <w:tabs>
          <w:tab w:val="left" w:pos="855"/>
          <w:tab w:val="center" w:pos="4536"/>
        </w:tabs>
        <w:spacing w:line="240" w:lineRule="auto"/>
      </w:pPr>
    </w:p>
    <w:p w:rsidR="00C95FEC" w:rsidRDefault="00C95FEC" w:rsidP="00C95FEC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C95FEC">
        <w:rPr>
          <w:rFonts w:ascii="ITC Avant Garde Std Bk" w:hAnsi="ITC Avant Garde Std Bk"/>
          <w:sz w:val="20"/>
        </w:rPr>
        <w:t>*</w:t>
      </w:r>
      <w:proofErr w:type="spellStart"/>
      <w:r w:rsidRPr="00C95FEC">
        <w:rPr>
          <w:rFonts w:ascii="ITC Avant Garde Std Bk" w:hAnsi="ITC Avant Garde Std Bk"/>
          <w:sz w:val="20"/>
        </w:rPr>
        <w:t>LoveGeist</w:t>
      </w:r>
      <w:r w:rsidRPr="00C95FEC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C95FEC">
        <w:rPr>
          <w:rFonts w:ascii="ITC Avant Garde Std Bk" w:hAnsi="ITC Avant Garde Std Bk"/>
          <w:sz w:val="20"/>
        </w:rPr>
        <w:t xml:space="preserve"> 2</w:t>
      </w:r>
      <w:r w:rsidRPr="00C95FEC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C95FEC" w:rsidRPr="00BF31A6" w:rsidRDefault="00C95FEC" w:rsidP="00C95FEC">
      <w:pPr>
        <w:spacing w:after="0" w:line="240" w:lineRule="auto"/>
        <w:jc w:val="both"/>
      </w:pPr>
    </w:p>
    <w:p w:rsidR="00C95FEC" w:rsidRPr="00826860" w:rsidRDefault="00C95FEC" w:rsidP="00C95FEC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C95FEC" w:rsidRPr="00826860" w:rsidRDefault="00C95FEC" w:rsidP="00C95FEC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C95FEC" w:rsidRPr="00CC26CB" w:rsidRDefault="00C95FEC" w:rsidP="00C95FEC">
      <w:pPr>
        <w:rPr>
          <w:rFonts w:ascii="ITC Avant Garde Std Bk" w:hAnsi="ITC Avant Garde Std Bk"/>
          <w:b/>
          <w:color w:val="7030A0"/>
          <w:sz w:val="20"/>
        </w:rPr>
      </w:pPr>
      <w:r w:rsidRPr="00CC26CB">
        <w:rPr>
          <w:rFonts w:ascii="ITC Avant Garde Std Bk" w:hAnsi="ITC Avant Garde Std Bk"/>
          <w:b/>
          <w:color w:val="7030A0"/>
          <w:sz w:val="20"/>
        </w:rPr>
        <w:t>Sobre  Meetic</w:t>
      </w:r>
    </w:p>
    <w:p w:rsidR="00C95FEC" w:rsidRPr="006E0D73" w:rsidRDefault="00C95FEC" w:rsidP="00C95FEC">
      <w:pPr>
        <w:spacing w:after="0"/>
        <w:jc w:val="both"/>
        <w:rPr>
          <w:rFonts w:ascii="ITC Avant Garde Std Bk" w:hAnsi="ITC Avant Garde Std Bk" w:cs="Arial"/>
          <w:sz w:val="20"/>
        </w:rPr>
      </w:pPr>
      <w:r w:rsidRPr="00705EC5">
        <w:rPr>
          <w:rFonts w:ascii="ITC Avant Garde Std Bk" w:hAnsi="ITC Avant Garde Std Bk" w:cs="Arial"/>
          <w:sz w:val="20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705EC5">
        <w:rPr>
          <w:rFonts w:ascii="ITC Avant Garde Std Bk" w:hAnsi="ITC Avant Garde Std Bk" w:cs="Arial"/>
          <w:sz w:val="20"/>
        </w:rPr>
        <w:t>disponible</w:t>
      </w:r>
      <w:proofErr w:type="gramEnd"/>
      <w:r w:rsidRPr="00705EC5">
        <w:rPr>
          <w:rFonts w:ascii="ITC Avant Garde Std Bk" w:hAnsi="ITC Avant Garde Std Bk" w:cs="Arial"/>
          <w:sz w:val="20"/>
        </w:rPr>
        <w:t xml:space="preserve"> en 13 idiomas diferentes, forma parte de IAC, empresa internacional líder en Internet con más de 150 marcas especializadas en ofrecer servicios a los consumidores. </w:t>
      </w:r>
      <w:r w:rsidRPr="006E0D73">
        <w:rPr>
          <w:rFonts w:ascii="ITC Avant Garde Std Bk" w:hAnsi="ITC Avant Garde Std Bk" w:cs="Arial"/>
          <w:sz w:val="20"/>
        </w:rPr>
        <w:t xml:space="preserve">Para más información, visita </w:t>
      </w:r>
      <w:hyperlink r:id="rId6" w:history="1">
        <w:r w:rsidRPr="006E0D73">
          <w:rPr>
            <w:rStyle w:val="Hipervnculo"/>
            <w:rFonts w:ascii="ITC Avant Garde Std Bk" w:hAnsi="ITC Avant Garde Std Bk"/>
            <w:sz w:val="20"/>
          </w:rPr>
          <w:t>www.meetic.es</w:t>
        </w:r>
      </w:hyperlink>
    </w:p>
    <w:p w:rsidR="00C95FEC" w:rsidRPr="00591360" w:rsidRDefault="00C95FEC" w:rsidP="00C95FE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E93CE1">
        <w:rPr>
          <w:rFonts w:ascii="ITC Avant Garde Std Bk" w:hAnsi="ITC Avant Garde Std Bk"/>
          <w:b/>
          <w:color w:val="7030A0"/>
          <w:sz w:val="20"/>
        </w:rPr>
        <w:t>Para más información PRENSA</w:t>
      </w:r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A729F0">
        <w:rPr>
          <w:rFonts w:ascii="ITC Avant Garde Std Bk" w:hAnsi="ITC Avant Garde Std Bk"/>
          <w:sz w:val="20"/>
          <w:lang w:val="en-US"/>
        </w:rPr>
        <w:t xml:space="preserve">GLOBALLY – 91 781 39 87 </w:t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  <w:r w:rsidRPr="00A729F0">
        <w:rPr>
          <w:rFonts w:ascii="ITC Avant Garde Std Bk" w:hAnsi="ITC Avant Garde Std Bk"/>
          <w:sz w:val="20"/>
          <w:lang w:val="en-US"/>
        </w:rPr>
        <w:tab/>
      </w:r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A729F0">
        <w:rPr>
          <w:rFonts w:ascii="ITC Avant Garde Std Bk" w:hAnsi="ITC Avant Garde Std Bk"/>
          <w:sz w:val="20"/>
          <w:lang w:val="en-US"/>
        </w:rPr>
        <w:lastRenderedPageBreak/>
        <w:t>Silvia Luaces</w:t>
      </w:r>
    </w:p>
    <w:p w:rsidR="006350F1" w:rsidRPr="00A729F0" w:rsidRDefault="00240FB3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hyperlink r:id="rId7" w:history="1">
        <w:r w:rsidR="006350F1" w:rsidRPr="00A729F0">
          <w:rPr>
            <w:rStyle w:val="Hipervnculo"/>
            <w:rFonts w:ascii="ITC Avant Garde Std Bk" w:hAnsi="ITC Avant Garde Std Bk"/>
            <w:sz w:val="20"/>
            <w:lang w:val="en-US"/>
          </w:rPr>
          <w:t>Silvia.luaces@globally.es</w:t>
        </w:r>
      </w:hyperlink>
    </w:p>
    <w:p w:rsidR="006350F1" w:rsidRPr="00A729F0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E93CE1">
        <w:rPr>
          <w:rFonts w:ascii="ITC Avant Garde Std Bk" w:hAnsi="ITC Avant Garde Std Bk"/>
          <w:sz w:val="20"/>
        </w:rPr>
        <w:t>Agustina Ratzlaff</w:t>
      </w:r>
    </w:p>
    <w:p w:rsidR="006350F1" w:rsidRPr="00E93CE1" w:rsidRDefault="00240FB3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8" w:history="1">
        <w:r w:rsidR="006350F1" w:rsidRPr="00E93CE1">
          <w:rPr>
            <w:rStyle w:val="Hipervnculo"/>
            <w:rFonts w:ascii="ITC Avant Garde Std Bk" w:hAnsi="ITC Avant Garde Std Bk"/>
            <w:sz w:val="20"/>
          </w:rPr>
          <w:t>Agus.ratzlaff@globally.es</w:t>
        </w:r>
      </w:hyperlink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E93CE1">
        <w:rPr>
          <w:rFonts w:ascii="ITC Avant Garde Std Bk" w:hAnsi="ITC Avant Garde Std Bk"/>
          <w:b/>
          <w:color w:val="7030A0"/>
          <w:sz w:val="20"/>
        </w:rPr>
        <w:t xml:space="preserve">Para más información Meetic España y Portugal </w:t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  <w:r w:rsidRPr="00E93CE1">
        <w:rPr>
          <w:rFonts w:ascii="ITC Avant Garde Std Bk" w:hAnsi="ITC Avant Garde Std Bk"/>
          <w:b/>
          <w:color w:val="7030A0"/>
          <w:sz w:val="20"/>
        </w:rPr>
        <w:tab/>
      </w:r>
    </w:p>
    <w:p w:rsidR="006350F1" w:rsidRPr="00E93CE1" w:rsidRDefault="006350F1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E93CE1">
        <w:rPr>
          <w:rFonts w:ascii="ITC Avant Garde Std Bk" w:hAnsi="ITC Avant Garde Std Bk"/>
          <w:sz w:val="20"/>
        </w:rPr>
        <w:t>María Capilla</w:t>
      </w:r>
      <w:r w:rsidRPr="00E93CE1">
        <w:rPr>
          <w:rFonts w:ascii="ITC Avant Garde Std Bk" w:hAnsi="ITC Avant Garde Std Bk"/>
          <w:sz w:val="20"/>
        </w:rPr>
        <w:tab/>
      </w:r>
      <w:r w:rsidRPr="00E93CE1">
        <w:rPr>
          <w:rFonts w:ascii="ITC Avant Garde Std Bk" w:hAnsi="ITC Avant Garde Std Bk"/>
          <w:sz w:val="20"/>
        </w:rPr>
        <w:tab/>
      </w:r>
    </w:p>
    <w:p w:rsidR="006350F1" w:rsidRPr="00E93CE1" w:rsidRDefault="00240FB3" w:rsidP="006350F1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9" w:history="1">
        <w:r w:rsidR="006350F1" w:rsidRPr="00E93CE1">
          <w:rPr>
            <w:rStyle w:val="Hipervnculo"/>
            <w:rFonts w:ascii="ITC Avant Garde Std Bk" w:hAnsi="ITC Avant Garde Std Bk"/>
            <w:sz w:val="20"/>
          </w:rPr>
          <w:t>m.capilla@meetic-corp.com</w:t>
        </w:r>
      </w:hyperlink>
    </w:p>
    <w:p w:rsidR="006350F1" w:rsidRPr="006350F1" w:rsidRDefault="006350F1">
      <w:pPr>
        <w:rPr>
          <w:rFonts w:ascii="ITC Avant Garde Std Bk" w:hAnsi="ITC Avant Garde Std Bk"/>
          <w:sz w:val="20"/>
        </w:rPr>
      </w:pPr>
    </w:p>
    <w:p w:rsidR="00001DFB" w:rsidRDefault="00001DFB"/>
    <w:sectPr w:rsidR="00001DFB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2B11"/>
    <w:multiLevelType w:val="hybridMultilevel"/>
    <w:tmpl w:val="9020B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1DFB"/>
    <w:rsid w:val="00001DFB"/>
    <w:rsid w:val="000240D0"/>
    <w:rsid w:val="00065883"/>
    <w:rsid w:val="00081667"/>
    <w:rsid w:val="000E32E3"/>
    <w:rsid w:val="00113E82"/>
    <w:rsid w:val="001170B9"/>
    <w:rsid w:val="001A5596"/>
    <w:rsid w:val="001B371B"/>
    <w:rsid w:val="001C2184"/>
    <w:rsid w:val="001E370C"/>
    <w:rsid w:val="0021118B"/>
    <w:rsid w:val="00240FB3"/>
    <w:rsid w:val="0024721E"/>
    <w:rsid w:val="0025234A"/>
    <w:rsid w:val="002D78ED"/>
    <w:rsid w:val="00343D83"/>
    <w:rsid w:val="003444AA"/>
    <w:rsid w:val="00366030"/>
    <w:rsid w:val="0037570D"/>
    <w:rsid w:val="003C2B52"/>
    <w:rsid w:val="003D46A5"/>
    <w:rsid w:val="0040277E"/>
    <w:rsid w:val="00407717"/>
    <w:rsid w:val="0042235F"/>
    <w:rsid w:val="004D59CF"/>
    <w:rsid w:val="004E006D"/>
    <w:rsid w:val="0057334B"/>
    <w:rsid w:val="00597BAE"/>
    <w:rsid w:val="005A280F"/>
    <w:rsid w:val="005A37E3"/>
    <w:rsid w:val="005B2D6B"/>
    <w:rsid w:val="005B3A08"/>
    <w:rsid w:val="005B4997"/>
    <w:rsid w:val="005E587E"/>
    <w:rsid w:val="006350F1"/>
    <w:rsid w:val="00650145"/>
    <w:rsid w:val="007069AE"/>
    <w:rsid w:val="007244E5"/>
    <w:rsid w:val="00774579"/>
    <w:rsid w:val="007B6C54"/>
    <w:rsid w:val="008267E6"/>
    <w:rsid w:val="008554D9"/>
    <w:rsid w:val="008677BC"/>
    <w:rsid w:val="00883033"/>
    <w:rsid w:val="008A78FF"/>
    <w:rsid w:val="008F0B05"/>
    <w:rsid w:val="00912AD2"/>
    <w:rsid w:val="00913BB4"/>
    <w:rsid w:val="0094598C"/>
    <w:rsid w:val="00966C8E"/>
    <w:rsid w:val="00A566A2"/>
    <w:rsid w:val="00A7782A"/>
    <w:rsid w:val="00B36C85"/>
    <w:rsid w:val="00B55D23"/>
    <w:rsid w:val="00B70AB5"/>
    <w:rsid w:val="00B772F5"/>
    <w:rsid w:val="00BD1182"/>
    <w:rsid w:val="00BE014C"/>
    <w:rsid w:val="00BE7CAB"/>
    <w:rsid w:val="00C95FEC"/>
    <w:rsid w:val="00D1216C"/>
    <w:rsid w:val="00D23320"/>
    <w:rsid w:val="00D401C3"/>
    <w:rsid w:val="00D847F8"/>
    <w:rsid w:val="00D939A4"/>
    <w:rsid w:val="00DA1F91"/>
    <w:rsid w:val="00DB0900"/>
    <w:rsid w:val="00E23DE3"/>
    <w:rsid w:val="00E50801"/>
    <w:rsid w:val="00E7418C"/>
    <w:rsid w:val="00F45D2C"/>
    <w:rsid w:val="00FB0B7C"/>
    <w:rsid w:val="00FC07CF"/>
    <w:rsid w:val="00FD49C1"/>
    <w:rsid w:val="00FF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F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.ratzlaff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luaces@globally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capilla@meetic-corp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3</cp:revision>
  <cp:lastPrinted>2015-11-12T09:18:00Z</cp:lastPrinted>
  <dcterms:created xsi:type="dcterms:W3CDTF">2015-11-19T13:55:00Z</dcterms:created>
  <dcterms:modified xsi:type="dcterms:W3CDTF">2015-11-25T10:08:00Z</dcterms:modified>
</cp:coreProperties>
</file>