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8CF07" w14:textId="77777777" w:rsidR="00DC79F2" w:rsidRDefault="00DC79F2">
      <w:pPr>
        <w:pStyle w:val="Ttulo1"/>
        <w:shd w:val="clear" w:color="auto" w:fill="FFFFFF"/>
        <w:spacing w:before="0" w:after="0"/>
        <w:jc w:val="center"/>
        <w:rPr>
          <w:rFonts w:ascii="Montserrat" w:hAnsi="Montserrat"/>
          <w:color w:val="000000"/>
        </w:rPr>
      </w:pPr>
    </w:p>
    <w:p w14:paraId="6B795B83" w14:textId="29200578" w:rsidR="00AA24A6" w:rsidRDefault="00AA24A6" w:rsidP="00AA24A6">
      <w:pPr>
        <w:adjustRightInd w:val="0"/>
        <w:ind w:right="964"/>
        <w:jc w:val="center"/>
        <w:rPr>
          <w:rFonts w:ascii="Montserrat" w:eastAsia="Times New Roman" w:hAnsi="Montserrat" w:cs="Calibri"/>
          <w:b/>
          <w:bCs/>
          <w:color w:val="EE147D"/>
          <w:sz w:val="36"/>
          <w:szCs w:val="36"/>
          <w:lang w:eastAsia="es-ES_tradnl"/>
        </w:rPr>
      </w:pPr>
      <w:r w:rsidRPr="00DC0D70">
        <w:rPr>
          <w:rFonts w:ascii="Montserrat" w:eastAsia="Times New Roman" w:hAnsi="Montserrat" w:cs="Calibri"/>
          <w:b/>
          <w:bCs/>
          <w:color w:val="EE147D"/>
          <w:sz w:val="36"/>
          <w:szCs w:val="36"/>
          <w:lang w:eastAsia="es-ES_tradnl"/>
        </w:rPr>
        <w:t xml:space="preserve">Meetic </w:t>
      </w:r>
      <w:r>
        <w:rPr>
          <w:rFonts w:ascii="Montserrat" w:eastAsia="Times New Roman" w:hAnsi="Montserrat" w:cs="Calibri"/>
          <w:b/>
          <w:bCs/>
          <w:color w:val="000000" w:themeColor="text1"/>
          <w:sz w:val="36"/>
          <w:szCs w:val="36"/>
          <w:lang w:eastAsia="es-ES_tradnl"/>
        </w:rPr>
        <w:t xml:space="preserve">y </w:t>
      </w:r>
      <w:proofErr w:type="spellStart"/>
      <w:r>
        <w:rPr>
          <w:rFonts w:ascii="Montserrat" w:eastAsia="Times New Roman" w:hAnsi="Montserrat" w:cs="Calibri"/>
          <w:b/>
          <w:bCs/>
          <w:color w:val="000000" w:themeColor="text1"/>
          <w:sz w:val="36"/>
          <w:szCs w:val="36"/>
          <w:lang w:eastAsia="es-ES_tradnl"/>
        </w:rPr>
        <w:t>ChefPassport</w:t>
      </w:r>
      <w:proofErr w:type="spellEnd"/>
      <w:r>
        <w:rPr>
          <w:rFonts w:ascii="Montserrat" w:eastAsia="Times New Roman" w:hAnsi="Montserrat" w:cs="Calibri"/>
          <w:b/>
          <w:bCs/>
          <w:color w:val="000000" w:themeColor="text1"/>
          <w:sz w:val="36"/>
          <w:szCs w:val="36"/>
          <w:lang w:eastAsia="es-ES_tradnl"/>
        </w:rPr>
        <w:t xml:space="preserve"> se unen para ofrecer experiencias culinarias virtuales a los </w:t>
      </w:r>
      <w:r w:rsidRPr="00DC0D70">
        <w:rPr>
          <w:rFonts w:ascii="Montserrat" w:eastAsia="Times New Roman" w:hAnsi="Montserrat" w:cs="Calibri"/>
          <w:b/>
          <w:bCs/>
          <w:color w:val="EE147D"/>
          <w:sz w:val="36"/>
          <w:szCs w:val="36"/>
          <w:lang w:eastAsia="es-ES_tradnl"/>
        </w:rPr>
        <w:t xml:space="preserve">solteros </w:t>
      </w:r>
    </w:p>
    <w:p w14:paraId="27245F38" w14:textId="77777777" w:rsidR="00DC79F2" w:rsidRDefault="00DC79F2" w:rsidP="00A54E75">
      <w:pPr>
        <w:spacing w:after="0"/>
        <w:rPr>
          <w:rFonts w:ascii="Montserrat" w:eastAsia="Times New Roman" w:hAnsi="Montserrat" w:cs="Calibri"/>
          <w:b/>
          <w:bCs/>
          <w:sz w:val="40"/>
          <w:szCs w:val="40"/>
          <w:lang w:eastAsia="es-ES_tradnl"/>
        </w:rPr>
      </w:pPr>
    </w:p>
    <w:p w14:paraId="01EFA82D" w14:textId="5A3DF679" w:rsidR="009620CB" w:rsidRDefault="00A54E75">
      <w:pPr>
        <w:jc w:val="both"/>
        <w:rPr>
          <w:rFonts w:ascii="Montserrat" w:hAnsi="Montserrat"/>
          <w:b/>
          <w:color w:val="808080"/>
          <w:sz w:val="24"/>
          <w:szCs w:val="24"/>
        </w:rPr>
      </w:pPr>
      <w:r>
        <w:rPr>
          <w:noProof/>
        </w:rPr>
        <w:drawing>
          <wp:inline distT="0" distB="0" distL="0" distR="0" wp14:anchorId="16256A95" wp14:editId="1792AFC5">
            <wp:extent cx="5400040" cy="1753235"/>
            <wp:effectExtent l="0" t="0" r="0" b="0"/>
            <wp:docPr id="5" name="Image 1" descr="Une image contenant personne&#10;&#10;Description générée automatiquement">
              <a:hlinkClick xmlns:a="http://schemas.openxmlformats.org/drawingml/2006/main" r:id="rId6"/>
            </wp:docPr>
            <wp:cNvGraphicFramePr/>
            <a:graphic xmlns:a="http://schemas.openxmlformats.org/drawingml/2006/main">
              <a:graphicData uri="http://schemas.openxmlformats.org/drawingml/2006/picture">
                <pic:pic xmlns:pic="http://schemas.openxmlformats.org/drawingml/2006/picture">
                  <pic:nvPicPr>
                    <pic:cNvPr id="1" name="Image 1" descr="Une image contenant personne&#10;&#10;Description générée automatiquement">
                      <a:hlinkClick r:id="rId6"/>
                    </pic:cNvPr>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1753235"/>
                    </a:xfrm>
                    <a:prstGeom prst="rect">
                      <a:avLst/>
                    </a:prstGeom>
                    <a:noFill/>
                    <a:ln>
                      <a:noFill/>
                    </a:ln>
                  </pic:spPr>
                </pic:pic>
              </a:graphicData>
            </a:graphic>
          </wp:inline>
        </w:drawing>
      </w:r>
    </w:p>
    <w:p w14:paraId="0C190898" w14:textId="77777777" w:rsidR="009620CB" w:rsidRDefault="009620CB">
      <w:pPr>
        <w:jc w:val="both"/>
        <w:rPr>
          <w:rFonts w:ascii="Montserrat" w:hAnsi="Montserrat"/>
          <w:b/>
          <w:color w:val="808080"/>
          <w:sz w:val="24"/>
          <w:szCs w:val="24"/>
        </w:rPr>
      </w:pPr>
    </w:p>
    <w:p w14:paraId="52BF9D93" w14:textId="3EEC0EDC" w:rsidR="009620CB" w:rsidRDefault="009620CB">
      <w:pPr>
        <w:jc w:val="both"/>
        <w:rPr>
          <w:rFonts w:ascii="Montserrat" w:hAnsi="Montserrat"/>
          <w:b/>
          <w:color w:val="808080"/>
          <w:sz w:val="24"/>
          <w:szCs w:val="24"/>
        </w:rPr>
      </w:pPr>
      <w:r>
        <w:rPr>
          <w:rFonts w:ascii="Montserrat" w:hAnsi="Montserrat"/>
          <w:b/>
          <w:color w:val="808080"/>
          <w:sz w:val="24"/>
          <w:szCs w:val="24"/>
        </w:rPr>
        <w:t>MADRID</w:t>
      </w:r>
      <w:r w:rsidR="00586F1A">
        <w:rPr>
          <w:rFonts w:ascii="Montserrat" w:hAnsi="Montserrat"/>
          <w:b/>
          <w:color w:val="808080"/>
          <w:sz w:val="24"/>
          <w:szCs w:val="24"/>
        </w:rPr>
        <w:t xml:space="preserve">, </w:t>
      </w:r>
      <w:r w:rsidR="00A54E75">
        <w:rPr>
          <w:rFonts w:ascii="Montserrat" w:hAnsi="Montserrat"/>
          <w:b/>
          <w:color w:val="808080"/>
          <w:sz w:val="24"/>
          <w:szCs w:val="24"/>
        </w:rPr>
        <w:t>30</w:t>
      </w:r>
      <w:r w:rsidR="00586F1A">
        <w:rPr>
          <w:rFonts w:ascii="Montserrat" w:hAnsi="Montserrat"/>
          <w:b/>
          <w:color w:val="808080"/>
          <w:sz w:val="24"/>
          <w:szCs w:val="24"/>
        </w:rPr>
        <w:t xml:space="preserve"> de </w:t>
      </w:r>
      <w:r w:rsidR="002B7DF9">
        <w:rPr>
          <w:rFonts w:ascii="Montserrat" w:hAnsi="Montserrat"/>
          <w:b/>
          <w:color w:val="808080"/>
          <w:sz w:val="24"/>
          <w:szCs w:val="24"/>
        </w:rPr>
        <w:t>abril</w:t>
      </w:r>
      <w:r w:rsidR="00586F1A">
        <w:rPr>
          <w:rFonts w:ascii="Montserrat" w:hAnsi="Montserrat"/>
          <w:b/>
          <w:color w:val="808080"/>
          <w:sz w:val="24"/>
          <w:szCs w:val="24"/>
        </w:rPr>
        <w:t xml:space="preserve"> de 202</w:t>
      </w:r>
      <w:r w:rsidR="002B7DF9">
        <w:rPr>
          <w:rFonts w:ascii="Montserrat" w:hAnsi="Montserrat"/>
          <w:b/>
          <w:color w:val="808080"/>
          <w:sz w:val="24"/>
          <w:szCs w:val="24"/>
        </w:rPr>
        <w:t>1</w:t>
      </w:r>
    </w:p>
    <w:p w14:paraId="3B11D19B" w14:textId="56199FEB" w:rsidR="00AA24A6" w:rsidRPr="00FF53A4" w:rsidRDefault="00AA24A6" w:rsidP="00AA24A6">
      <w:pPr>
        <w:adjustRightInd w:val="0"/>
        <w:ind w:right="964"/>
        <w:jc w:val="both"/>
        <w:rPr>
          <w:rFonts w:ascii="Montserrat" w:hAnsi="Montserrat"/>
          <w:bCs/>
          <w:color w:val="808080"/>
          <w:sz w:val="20"/>
          <w:szCs w:val="20"/>
        </w:rPr>
      </w:pPr>
      <w:r>
        <w:rPr>
          <w:rFonts w:ascii="Montserrat" w:hAnsi="Montserrat"/>
          <w:bCs/>
          <w:color w:val="808080"/>
          <w:sz w:val="20"/>
          <w:szCs w:val="20"/>
        </w:rPr>
        <w:t xml:space="preserve">¡En Meetic los eventos virtuales no paran! </w:t>
      </w:r>
      <w:r w:rsidRPr="00FF53A4">
        <w:rPr>
          <w:rFonts w:ascii="Montserrat" w:hAnsi="Montserrat"/>
          <w:bCs/>
          <w:color w:val="808080"/>
          <w:sz w:val="20"/>
          <w:szCs w:val="20"/>
        </w:rPr>
        <w:t>Después de nuestro Live</w:t>
      </w:r>
      <w:r>
        <w:rPr>
          <w:rFonts w:ascii="Montserrat" w:hAnsi="Montserrat"/>
          <w:bCs/>
          <w:color w:val="808080"/>
          <w:sz w:val="20"/>
          <w:szCs w:val="20"/>
        </w:rPr>
        <w:t xml:space="preserve"> </w:t>
      </w:r>
      <w:r w:rsidRPr="00FF53A4">
        <w:rPr>
          <w:rFonts w:ascii="Montserrat" w:hAnsi="Montserrat"/>
          <w:bCs/>
          <w:color w:val="808080"/>
          <w:sz w:val="20"/>
          <w:szCs w:val="20"/>
        </w:rPr>
        <w:t xml:space="preserve">Coaching </w:t>
      </w:r>
      <w:r w:rsidR="000D186C">
        <w:rPr>
          <w:rFonts w:ascii="Montserrat" w:hAnsi="Montserrat"/>
          <w:bCs/>
          <w:color w:val="808080"/>
          <w:sz w:val="20"/>
          <w:szCs w:val="20"/>
        </w:rPr>
        <w:t xml:space="preserve">con </w:t>
      </w:r>
      <w:r>
        <w:rPr>
          <w:rFonts w:ascii="Montserrat" w:hAnsi="Montserrat"/>
          <w:bCs/>
          <w:color w:val="808080"/>
          <w:sz w:val="20"/>
          <w:szCs w:val="20"/>
        </w:rPr>
        <w:t>María Pasión</w:t>
      </w:r>
      <w:r w:rsidRPr="00FF53A4">
        <w:rPr>
          <w:rFonts w:ascii="Montserrat" w:hAnsi="Montserrat"/>
          <w:bCs/>
          <w:color w:val="808080"/>
          <w:sz w:val="20"/>
          <w:szCs w:val="20"/>
        </w:rPr>
        <w:t xml:space="preserve"> y </w:t>
      </w:r>
      <w:r>
        <w:rPr>
          <w:rFonts w:ascii="Montserrat" w:hAnsi="Montserrat"/>
          <w:bCs/>
          <w:color w:val="808080"/>
          <w:sz w:val="20"/>
          <w:szCs w:val="20"/>
        </w:rPr>
        <w:t xml:space="preserve">las </w:t>
      </w:r>
      <w:r w:rsidRPr="00FF53A4">
        <w:rPr>
          <w:rFonts w:ascii="Montserrat" w:hAnsi="Montserrat"/>
          <w:bCs/>
          <w:color w:val="808080"/>
          <w:sz w:val="20"/>
          <w:szCs w:val="20"/>
        </w:rPr>
        <w:t xml:space="preserve">sesiones de juegos </w:t>
      </w:r>
      <w:r>
        <w:rPr>
          <w:rFonts w:ascii="Montserrat" w:hAnsi="Montserrat"/>
          <w:bCs/>
          <w:color w:val="808080"/>
          <w:sz w:val="20"/>
          <w:szCs w:val="20"/>
        </w:rPr>
        <w:t>online</w:t>
      </w:r>
      <w:r w:rsidRPr="00FF53A4">
        <w:rPr>
          <w:rFonts w:ascii="Montserrat" w:hAnsi="Montserrat"/>
          <w:bCs/>
          <w:color w:val="808080"/>
          <w:sz w:val="20"/>
          <w:szCs w:val="20"/>
        </w:rPr>
        <w:t xml:space="preserve"> gratuitas donde los solteros charl</w:t>
      </w:r>
      <w:r>
        <w:rPr>
          <w:rFonts w:ascii="Montserrat" w:hAnsi="Montserrat"/>
          <w:bCs/>
          <w:color w:val="808080"/>
          <w:sz w:val="20"/>
          <w:szCs w:val="20"/>
        </w:rPr>
        <w:t>an</w:t>
      </w:r>
      <w:r w:rsidRPr="00FF53A4">
        <w:rPr>
          <w:rFonts w:ascii="Montserrat" w:hAnsi="Montserrat"/>
          <w:bCs/>
          <w:color w:val="808080"/>
          <w:sz w:val="20"/>
          <w:szCs w:val="20"/>
        </w:rPr>
        <w:t xml:space="preserve"> </w:t>
      </w:r>
      <w:r>
        <w:rPr>
          <w:rFonts w:ascii="Montserrat" w:hAnsi="Montserrat"/>
          <w:bCs/>
          <w:color w:val="808080"/>
          <w:sz w:val="20"/>
          <w:szCs w:val="20"/>
        </w:rPr>
        <w:t xml:space="preserve">y </w:t>
      </w:r>
      <w:r w:rsidRPr="00FF53A4">
        <w:rPr>
          <w:rFonts w:ascii="Montserrat" w:hAnsi="Montserrat"/>
          <w:bCs/>
          <w:color w:val="808080"/>
          <w:sz w:val="20"/>
          <w:szCs w:val="20"/>
        </w:rPr>
        <w:t>disfrutan de un divertido</w:t>
      </w:r>
      <w:r>
        <w:rPr>
          <w:rFonts w:ascii="Montserrat" w:hAnsi="Montserrat"/>
          <w:bCs/>
          <w:color w:val="808080"/>
          <w:sz w:val="20"/>
          <w:szCs w:val="20"/>
        </w:rPr>
        <w:t xml:space="preserve"> quiz online</w:t>
      </w:r>
      <w:r w:rsidRPr="00FF53A4">
        <w:rPr>
          <w:rFonts w:ascii="Montserrat" w:hAnsi="Montserrat"/>
          <w:bCs/>
          <w:color w:val="808080"/>
          <w:sz w:val="20"/>
          <w:szCs w:val="20"/>
        </w:rPr>
        <w:t xml:space="preserve">, ¡es hora de </w:t>
      </w:r>
      <w:r>
        <w:rPr>
          <w:rFonts w:ascii="Montserrat" w:hAnsi="Montserrat"/>
          <w:bCs/>
          <w:color w:val="808080"/>
          <w:sz w:val="20"/>
          <w:szCs w:val="20"/>
        </w:rPr>
        <w:t>ponerse e</w:t>
      </w:r>
      <w:r w:rsidR="000D186C">
        <w:rPr>
          <w:rFonts w:ascii="Montserrat" w:hAnsi="Montserrat"/>
          <w:bCs/>
          <w:color w:val="808080"/>
          <w:sz w:val="20"/>
          <w:szCs w:val="20"/>
        </w:rPr>
        <w:t>ntre</w:t>
      </w:r>
      <w:r>
        <w:rPr>
          <w:rFonts w:ascii="Montserrat" w:hAnsi="Montserrat"/>
          <w:bCs/>
          <w:color w:val="808080"/>
          <w:sz w:val="20"/>
          <w:szCs w:val="20"/>
        </w:rPr>
        <w:t xml:space="preserve"> fogones</w:t>
      </w:r>
      <w:r w:rsidR="000D186C">
        <w:rPr>
          <w:rFonts w:ascii="Montserrat" w:hAnsi="Montserrat"/>
          <w:bCs/>
          <w:color w:val="808080"/>
          <w:sz w:val="20"/>
          <w:szCs w:val="20"/>
        </w:rPr>
        <w:t>!</w:t>
      </w:r>
    </w:p>
    <w:p w14:paraId="19935EB9" w14:textId="0026585B" w:rsidR="00AA24A6" w:rsidRDefault="00AA24A6" w:rsidP="00AA24A6">
      <w:pPr>
        <w:adjustRightInd w:val="0"/>
        <w:ind w:right="964"/>
        <w:jc w:val="both"/>
        <w:rPr>
          <w:rFonts w:ascii="Montserrat" w:hAnsi="Montserrat"/>
          <w:bCs/>
          <w:color w:val="808080"/>
          <w:sz w:val="20"/>
          <w:szCs w:val="20"/>
        </w:rPr>
      </w:pPr>
      <w:r w:rsidRPr="00FF53A4">
        <w:rPr>
          <w:rFonts w:ascii="Montserrat" w:hAnsi="Montserrat"/>
          <w:bCs/>
          <w:color w:val="808080"/>
          <w:sz w:val="20"/>
          <w:szCs w:val="20"/>
        </w:rPr>
        <w:t xml:space="preserve">Meetic </w:t>
      </w:r>
      <w:r>
        <w:rPr>
          <w:rFonts w:ascii="Montserrat" w:hAnsi="Montserrat"/>
          <w:bCs/>
          <w:color w:val="808080"/>
          <w:sz w:val="20"/>
          <w:szCs w:val="20"/>
        </w:rPr>
        <w:t xml:space="preserve">y </w:t>
      </w:r>
      <w:proofErr w:type="spellStart"/>
      <w:r w:rsidRPr="00FF53A4">
        <w:rPr>
          <w:rFonts w:ascii="Montserrat" w:hAnsi="Montserrat"/>
          <w:bCs/>
          <w:color w:val="808080"/>
          <w:sz w:val="20"/>
          <w:szCs w:val="20"/>
        </w:rPr>
        <w:t>ChefPassport</w:t>
      </w:r>
      <w:proofErr w:type="spellEnd"/>
      <w:r>
        <w:rPr>
          <w:rFonts w:ascii="Montserrat" w:hAnsi="Montserrat"/>
          <w:bCs/>
          <w:color w:val="808080"/>
          <w:sz w:val="20"/>
          <w:szCs w:val="20"/>
        </w:rPr>
        <w:t xml:space="preserve"> se unen para ofrecer clases </w:t>
      </w:r>
      <w:r w:rsidR="00A93A57">
        <w:rPr>
          <w:rFonts w:ascii="Montserrat" w:hAnsi="Montserrat"/>
          <w:bCs/>
          <w:color w:val="808080"/>
          <w:sz w:val="20"/>
          <w:szCs w:val="20"/>
        </w:rPr>
        <w:t xml:space="preserve">online </w:t>
      </w:r>
      <w:r>
        <w:rPr>
          <w:rFonts w:ascii="Montserrat" w:hAnsi="Montserrat"/>
          <w:bCs/>
          <w:color w:val="808080"/>
          <w:sz w:val="20"/>
          <w:szCs w:val="20"/>
        </w:rPr>
        <w:t>de cocina</w:t>
      </w:r>
      <w:r w:rsidR="000D186C">
        <w:rPr>
          <w:rFonts w:ascii="Montserrat" w:hAnsi="Montserrat"/>
          <w:bCs/>
          <w:color w:val="808080"/>
          <w:sz w:val="20"/>
          <w:szCs w:val="20"/>
        </w:rPr>
        <w:t xml:space="preserve"> a los solteros</w:t>
      </w:r>
      <w:r>
        <w:rPr>
          <w:rFonts w:ascii="Montserrat" w:hAnsi="Montserrat"/>
          <w:bCs/>
          <w:color w:val="808080"/>
          <w:sz w:val="20"/>
          <w:szCs w:val="20"/>
        </w:rPr>
        <w:t xml:space="preserve">. La famosa </w:t>
      </w:r>
      <w:r w:rsidRPr="003B3417">
        <w:rPr>
          <w:rFonts w:ascii="Montserrat" w:hAnsi="Montserrat"/>
          <w:bCs/>
          <w:color w:val="808080"/>
          <w:sz w:val="20"/>
          <w:szCs w:val="20"/>
        </w:rPr>
        <w:t xml:space="preserve">aplicación </w:t>
      </w:r>
      <w:r>
        <w:rPr>
          <w:rFonts w:ascii="Montserrat" w:hAnsi="Montserrat"/>
          <w:bCs/>
          <w:color w:val="808080"/>
          <w:sz w:val="20"/>
          <w:szCs w:val="20"/>
        </w:rPr>
        <w:t xml:space="preserve">de citas es consciente de que a sus usuarios </w:t>
      </w:r>
      <w:r w:rsidRPr="00FF53A4">
        <w:rPr>
          <w:rFonts w:ascii="Montserrat" w:hAnsi="Montserrat"/>
          <w:bCs/>
          <w:color w:val="808080"/>
          <w:sz w:val="20"/>
          <w:szCs w:val="20"/>
        </w:rPr>
        <w:t xml:space="preserve">les encanta cocinar: </w:t>
      </w:r>
      <w:r>
        <w:rPr>
          <w:rFonts w:ascii="Montserrat" w:hAnsi="Montserrat"/>
          <w:bCs/>
          <w:color w:val="808080"/>
          <w:sz w:val="20"/>
          <w:szCs w:val="20"/>
        </w:rPr>
        <w:t>uno</w:t>
      </w:r>
      <w:r w:rsidRPr="00FF53A4">
        <w:rPr>
          <w:rFonts w:ascii="Montserrat" w:hAnsi="Montserrat"/>
          <w:bCs/>
          <w:color w:val="808080"/>
          <w:sz w:val="20"/>
          <w:szCs w:val="20"/>
        </w:rPr>
        <w:t xml:space="preserve"> de cada dos ha estado cocinando durante más de un año **</w:t>
      </w:r>
      <w:r>
        <w:rPr>
          <w:rFonts w:ascii="Montserrat" w:hAnsi="Montserrat"/>
          <w:bCs/>
          <w:color w:val="808080"/>
          <w:sz w:val="20"/>
          <w:szCs w:val="20"/>
        </w:rPr>
        <w:t>. Por esta razón Meetic</w:t>
      </w:r>
      <w:r w:rsidRPr="00FF53A4">
        <w:rPr>
          <w:rFonts w:ascii="Montserrat" w:hAnsi="Montserrat"/>
          <w:bCs/>
          <w:color w:val="808080"/>
          <w:sz w:val="20"/>
          <w:szCs w:val="20"/>
        </w:rPr>
        <w:t xml:space="preserve"> </w:t>
      </w:r>
      <w:r>
        <w:rPr>
          <w:rFonts w:ascii="Montserrat" w:hAnsi="Montserrat"/>
          <w:bCs/>
          <w:color w:val="808080"/>
          <w:sz w:val="20"/>
          <w:szCs w:val="20"/>
        </w:rPr>
        <w:t>se ha a</w:t>
      </w:r>
      <w:r w:rsidRPr="00FF53A4">
        <w:rPr>
          <w:rFonts w:ascii="Montserrat" w:hAnsi="Montserrat"/>
          <w:bCs/>
          <w:color w:val="808080"/>
          <w:sz w:val="20"/>
          <w:szCs w:val="20"/>
        </w:rPr>
        <w:t xml:space="preserve">sociado </w:t>
      </w:r>
      <w:r>
        <w:rPr>
          <w:rFonts w:ascii="Montserrat" w:hAnsi="Montserrat"/>
          <w:bCs/>
          <w:color w:val="808080"/>
          <w:sz w:val="20"/>
          <w:szCs w:val="20"/>
        </w:rPr>
        <w:t>a</w:t>
      </w:r>
      <w:r w:rsidRPr="00FF53A4">
        <w:rPr>
          <w:rFonts w:ascii="Montserrat" w:hAnsi="Montserrat"/>
          <w:bCs/>
          <w:color w:val="808080"/>
          <w:sz w:val="20"/>
          <w:szCs w:val="20"/>
        </w:rPr>
        <w:t xml:space="preserve"> </w:t>
      </w:r>
      <w:proofErr w:type="spellStart"/>
      <w:r w:rsidRPr="00FF53A4">
        <w:rPr>
          <w:rFonts w:ascii="Montserrat" w:hAnsi="Montserrat"/>
          <w:bCs/>
          <w:color w:val="808080"/>
          <w:sz w:val="20"/>
          <w:szCs w:val="20"/>
        </w:rPr>
        <w:t>ChefPassport</w:t>
      </w:r>
      <w:proofErr w:type="spellEnd"/>
      <w:r>
        <w:rPr>
          <w:rFonts w:ascii="Montserrat" w:hAnsi="Montserrat"/>
          <w:bCs/>
          <w:color w:val="808080"/>
          <w:sz w:val="20"/>
          <w:szCs w:val="20"/>
        </w:rPr>
        <w:t>,</w:t>
      </w:r>
      <w:r w:rsidRPr="00FF53A4">
        <w:rPr>
          <w:rFonts w:ascii="Montserrat" w:hAnsi="Montserrat"/>
          <w:bCs/>
          <w:color w:val="808080"/>
          <w:sz w:val="20"/>
          <w:szCs w:val="20"/>
        </w:rPr>
        <w:t xml:space="preserve"> para ofrecer una </w:t>
      </w:r>
      <w:r>
        <w:rPr>
          <w:rFonts w:ascii="Montserrat" w:hAnsi="Montserrat"/>
          <w:bCs/>
          <w:color w:val="808080"/>
          <w:sz w:val="20"/>
          <w:szCs w:val="20"/>
        </w:rPr>
        <w:t>divertida cita</w:t>
      </w:r>
      <w:r w:rsidRPr="00FF53A4">
        <w:rPr>
          <w:rFonts w:ascii="Montserrat" w:hAnsi="Montserrat"/>
          <w:bCs/>
          <w:color w:val="808080"/>
          <w:sz w:val="20"/>
          <w:szCs w:val="20"/>
        </w:rPr>
        <w:t xml:space="preserve"> </w:t>
      </w:r>
      <w:r>
        <w:rPr>
          <w:rFonts w:ascii="Montserrat" w:hAnsi="Montserrat"/>
          <w:bCs/>
          <w:color w:val="808080"/>
          <w:sz w:val="20"/>
          <w:szCs w:val="20"/>
        </w:rPr>
        <w:t>culinaria a los solteros.</w:t>
      </w:r>
    </w:p>
    <w:p w14:paraId="147A9123" w14:textId="77777777" w:rsidR="00243AE7" w:rsidRPr="00243AE7" w:rsidRDefault="00243AE7" w:rsidP="00243AE7">
      <w:pPr>
        <w:adjustRightInd w:val="0"/>
        <w:ind w:right="964"/>
        <w:jc w:val="both"/>
        <w:rPr>
          <w:rFonts w:ascii="Montserrat" w:hAnsi="Montserrat"/>
          <w:bCs/>
          <w:color w:val="808080"/>
          <w:sz w:val="20"/>
          <w:szCs w:val="20"/>
        </w:rPr>
      </w:pPr>
      <w:r w:rsidRPr="00243AE7">
        <w:rPr>
          <w:rFonts w:ascii="Montserrat" w:hAnsi="Montserrat"/>
          <w:b/>
          <w:color w:val="EE147D"/>
          <w:sz w:val="20"/>
          <w:szCs w:val="20"/>
        </w:rPr>
        <w:t>¿En qué consiste está experiencia culinaria virtual?</w:t>
      </w:r>
    </w:p>
    <w:p w14:paraId="5048A59A" w14:textId="6204C715" w:rsidR="00243AE7" w:rsidRDefault="00243AE7" w:rsidP="00243AE7">
      <w:pPr>
        <w:adjustRightInd w:val="0"/>
        <w:ind w:right="964"/>
        <w:jc w:val="both"/>
        <w:rPr>
          <w:rFonts w:ascii="Montserrat" w:hAnsi="Montserrat"/>
          <w:bCs/>
          <w:color w:val="808080"/>
          <w:sz w:val="20"/>
          <w:szCs w:val="20"/>
        </w:rPr>
      </w:pPr>
      <w:r w:rsidRPr="00243AE7">
        <w:rPr>
          <w:rFonts w:ascii="Montserrat" w:hAnsi="Montserrat"/>
          <w:bCs/>
          <w:color w:val="808080"/>
          <w:sz w:val="20"/>
          <w:szCs w:val="20"/>
        </w:rPr>
        <w:t xml:space="preserve">Se trata de una clase </w:t>
      </w:r>
      <w:r w:rsidR="00293855">
        <w:rPr>
          <w:rFonts w:ascii="Montserrat" w:hAnsi="Montserrat"/>
          <w:bCs/>
          <w:color w:val="808080"/>
          <w:sz w:val="20"/>
          <w:szCs w:val="20"/>
        </w:rPr>
        <w:t xml:space="preserve">online e </w:t>
      </w:r>
      <w:r w:rsidRPr="00243AE7">
        <w:rPr>
          <w:rFonts w:ascii="Montserrat" w:hAnsi="Montserrat"/>
          <w:bCs/>
          <w:color w:val="808080"/>
          <w:sz w:val="20"/>
          <w:szCs w:val="20"/>
        </w:rPr>
        <w:t xml:space="preserve">interactiva </w:t>
      </w:r>
      <w:r w:rsidR="00293855">
        <w:rPr>
          <w:rFonts w:ascii="Montserrat" w:hAnsi="Montserrat"/>
          <w:bCs/>
          <w:color w:val="808080"/>
          <w:sz w:val="20"/>
          <w:szCs w:val="20"/>
        </w:rPr>
        <w:t xml:space="preserve">de cocina durante </w:t>
      </w:r>
      <w:r w:rsidRPr="00243AE7">
        <w:rPr>
          <w:rFonts w:ascii="Montserrat" w:hAnsi="Montserrat"/>
          <w:bCs/>
          <w:color w:val="808080"/>
          <w:sz w:val="20"/>
          <w:szCs w:val="20"/>
        </w:rPr>
        <w:t>60 minutos, conducida por un chef profesional. Posteriormente habrá una cena de 30 minutos donde los solteros podrán degustar los platos que han elaborado mientras conocen mejor a los demás participantes. ¡Un anfitrión estará presente para ayudar a romper el hielo! Los asistentes solo tienen que disponer de sus utensilios de cocina y comprar algunos ingredientes antes de iniciar sesión</w:t>
      </w:r>
      <w:r>
        <w:rPr>
          <w:rFonts w:ascii="Montserrat" w:hAnsi="Montserrat"/>
          <w:bCs/>
          <w:color w:val="808080"/>
          <w:sz w:val="20"/>
          <w:szCs w:val="20"/>
        </w:rPr>
        <w:t>,</w:t>
      </w:r>
      <w:r w:rsidRPr="00243AE7">
        <w:rPr>
          <w:rFonts w:ascii="Montserrat" w:hAnsi="Montserrat"/>
          <w:bCs/>
          <w:color w:val="808080"/>
          <w:sz w:val="20"/>
          <w:szCs w:val="20"/>
        </w:rPr>
        <w:t xml:space="preserve"> </w:t>
      </w:r>
      <w:r>
        <w:rPr>
          <w:rFonts w:ascii="Montserrat" w:hAnsi="Montserrat"/>
          <w:bCs/>
          <w:color w:val="808080"/>
          <w:sz w:val="20"/>
          <w:szCs w:val="20"/>
        </w:rPr>
        <w:t xml:space="preserve">donde pasarán </w:t>
      </w:r>
      <w:r w:rsidRPr="00243AE7">
        <w:rPr>
          <w:rFonts w:ascii="Montserrat" w:hAnsi="Montserrat"/>
          <w:bCs/>
          <w:color w:val="808080"/>
          <w:sz w:val="20"/>
          <w:szCs w:val="20"/>
        </w:rPr>
        <w:t>un momento divertido y único, y quién sabe ... ¡quizás compartir esta experiencia culinaria es el comienzo de una gran historia</w:t>
      </w:r>
      <w:r>
        <w:rPr>
          <w:rFonts w:ascii="Montserrat" w:hAnsi="Montserrat"/>
          <w:bCs/>
          <w:color w:val="808080"/>
          <w:sz w:val="20"/>
          <w:szCs w:val="20"/>
        </w:rPr>
        <w:t xml:space="preserve"> de amor</w:t>
      </w:r>
      <w:r w:rsidRPr="00243AE7">
        <w:rPr>
          <w:rFonts w:ascii="Montserrat" w:hAnsi="Montserrat"/>
          <w:bCs/>
          <w:color w:val="808080"/>
          <w:sz w:val="20"/>
          <w:szCs w:val="20"/>
        </w:rPr>
        <w:t>!</w:t>
      </w:r>
    </w:p>
    <w:p w14:paraId="142DF30A" w14:textId="4F0D20C9" w:rsidR="00A54E75" w:rsidRDefault="00A54E75" w:rsidP="00D90AC6">
      <w:pPr>
        <w:adjustRightInd w:val="0"/>
        <w:ind w:right="964"/>
        <w:jc w:val="center"/>
        <w:rPr>
          <w:rFonts w:ascii="Montserrat" w:hAnsi="Montserrat"/>
          <w:b/>
          <w:color w:val="EE147D"/>
          <w:sz w:val="20"/>
          <w:szCs w:val="20"/>
        </w:rPr>
      </w:pPr>
      <w:r>
        <w:rPr>
          <w:rFonts w:ascii="Montserrat" w:hAnsi="Montserrat"/>
          <w:b/>
          <w:color w:val="EE147D"/>
          <w:sz w:val="20"/>
          <w:szCs w:val="20"/>
        </w:rPr>
        <w:t xml:space="preserve">Fecha: </w:t>
      </w:r>
      <w:r w:rsidR="00D90AC6" w:rsidRPr="00D90AC6">
        <w:rPr>
          <w:rFonts w:ascii="Montserrat" w:hAnsi="Montserrat"/>
          <w:b/>
          <w:color w:val="EE147D"/>
          <w:sz w:val="20"/>
          <w:szCs w:val="20"/>
        </w:rPr>
        <w:t xml:space="preserve">La </w:t>
      </w:r>
      <w:r w:rsidR="00D90AC6">
        <w:rPr>
          <w:rFonts w:ascii="Montserrat" w:hAnsi="Montserrat"/>
          <w:b/>
          <w:color w:val="EE147D"/>
          <w:sz w:val="20"/>
          <w:szCs w:val="20"/>
        </w:rPr>
        <w:t xml:space="preserve">1º </w:t>
      </w:r>
      <w:r w:rsidR="00D90AC6" w:rsidRPr="00D90AC6">
        <w:rPr>
          <w:rFonts w:ascii="Montserrat" w:hAnsi="Montserrat"/>
          <w:b/>
          <w:color w:val="EE147D"/>
          <w:sz w:val="20"/>
          <w:szCs w:val="20"/>
        </w:rPr>
        <w:t xml:space="preserve">clase de cocina tendrá lugar el </w:t>
      </w:r>
      <w:r>
        <w:rPr>
          <w:rFonts w:ascii="Montserrat" w:hAnsi="Montserrat"/>
          <w:b/>
          <w:color w:val="EE147D"/>
          <w:sz w:val="20"/>
          <w:szCs w:val="20"/>
        </w:rPr>
        <w:t>2 de mayo</w:t>
      </w:r>
    </w:p>
    <w:p w14:paraId="6EE28F67" w14:textId="3AB441D1" w:rsidR="00D90AC6" w:rsidRDefault="00D90AC6" w:rsidP="00D90AC6">
      <w:pPr>
        <w:adjustRightInd w:val="0"/>
        <w:ind w:right="964"/>
        <w:jc w:val="center"/>
        <w:rPr>
          <w:rFonts w:ascii="Montserrat" w:hAnsi="Montserrat"/>
          <w:b/>
          <w:color w:val="EE147D"/>
          <w:sz w:val="20"/>
          <w:szCs w:val="20"/>
        </w:rPr>
      </w:pPr>
      <w:r w:rsidRPr="00D90AC6">
        <w:rPr>
          <w:rFonts w:ascii="Montserrat" w:hAnsi="Montserrat"/>
          <w:b/>
          <w:color w:val="EE147D"/>
          <w:sz w:val="20"/>
          <w:szCs w:val="20"/>
        </w:rPr>
        <w:t xml:space="preserve">Registro: </w:t>
      </w:r>
      <w:hyperlink r:id="rId8" w:history="1">
        <w:r w:rsidRPr="00A54E75">
          <w:rPr>
            <w:rStyle w:val="Hipervnculo"/>
            <w:rFonts w:ascii="Montserrat" w:hAnsi="Montserrat"/>
            <w:b/>
            <w:sz w:val="20"/>
            <w:szCs w:val="20"/>
          </w:rPr>
          <w:t xml:space="preserve"> aq</w:t>
        </w:r>
        <w:r w:rsidRPr="00A54E75">
          <w:rPr>
            <w:rStyle w:val="Hipervnculo"/>
            <w:rFonts w:ascii="Montserrat" w:hAnsi="Montserrat"/>
            <w:b/>
            <w:sz w:val="20"/>
            <w:szCs w:val="20"/>
          </w:rPr>
          <w:t>u</w:t>
        </w:r>
        <w:r w:rsidRPr="00A54E75">
          <w:rPr>
            <w:rStyle w:val="Hipervnculo"/>
            <w:rFonts w:ascii="Montserrat" w:hAnsi="Montserrat"/>
            <w:b/>
            <w:sz w:val="20"/>
            <w:szCs w:val="20"/>
          </w:rPr>
          <w:t>í</w:t>
        </w:r>
      </w:hyperlink>
      <w:r w:rsidRPr="00D90AC6">
        <w:rPr>
          <w:rFonts w:ascii="Montserrat" w:hAnsi="Montserrat"/>
          <w:b/>
          <w:color w:val="EE147D"/>
          <w:sz w:val="20"/>
          <w:szCs w:val="20"/>
        </w:rPr>
        <w:t xml:space="preserve"> </w:t>
      </w:r>
    </w:p>
    <w:p w14:paraId="32DF7B98" w14:textId="3DDC30A0" w:rsidR="00A54E75" w:rsidRDefault="00A54E75" w:rsidP="00A54E75">
      <w:pPr>
        <w:adjustRightInd w:val="0"/>
        <w:ind w:right="964"/>
        <w:jc w:val="center"/>
        <w:rPr>
          <w:rFonts w:ascii="Montserrat" w:hAnsi="Montserrat"/>
          <w:b/>
          <w:color w:val="EE147D"/>
          <w:sz w:val="20"/>
          <w:szCs w:val="20"/>
        </w:rPr>
      </w:pPr>
      <w:r w:rsidRPr="00D90AC6">
        <w:rPr>
          <w:rFonts w:ascii="Montserrat" w:hAnsi="Montserrat"/>
          <w:b/>
          <w:color w:val="EE147D"/>
          <w:sz w:val="20"/>
          <w:szCs w:val="20"/>
        </w:rPr>
        <w:t xml:space="preserve">Habrá más sesiones </w:t>
      </w:r>
      <w:r>
        <w:rPr>
          <w:rFonts w:ascii="Montserrat" w:hAnsi="Montserrat"/>
          <w:b/>
          <w:color w:val="EE147D"/>
          <w:sz w:val="20"/>
          <w:szCs w:val="20"/>
        </w:rPr>
        <w:t>este mes: 12 y 22 de mayo.</w:t>
      </w:r>
    </w:p>
    <w:p w14:paraId="1A260B38" w14:textId="3A09FAAA" w:rsidR="00586F1A" w:rsidRPr="00A54E75" w:rsidRDefault="00A54E75" w:rsidP="00A54E75">
      <w:pPr>
        <w:adjustRightInd w:val="0"/>
        <w:ind w:right="964"/>
        <w:jc w:val="center"/>
        <w:rPr>
          <w:rFonts w:ascii="Montserrat" w:hAnsi="Montserrat"/>
          <w:b/>
          <w:color w:val="EE147D"/>
          <w:sz w:val="20"/>
          <w:szCs w:val="20"/>
        </w:rPr>
      </w:pPr>
      <w:r>
        <w:rPr>
          <w:rFonts w:ascii="Montserrat" w:hAnsi="Montserrat"/>
          <w:b/>
          <w:color w:val="EE147D"/>
          <w:sz w:val="20"/>
          <w:szCs w:val="20"/>
        </w:rPr>
        <w:t xml:space="preserve">Para más información, </w:t>
      </w:r>
      <w:hyperlink r:id="rId9" w:history="1">
        <w:r w:rsidRPr="00A54E75">
          <w:rPr>
            <w:rStyle w:val="Hipervnculo"/>
            <w:rFonts w:ascii="Montserrat" w:hAnsi="Montserrat"/>
            <w:b/>
            <w:sz w:val="20"/>
            <w:szCs w:val="20"/>
          </w:rPr>
          <w:t>aquí.</w:t>
        </w:r>
      </w:hyperlink>
    </w:p>
    <w:p w14:paraId="3E3D6A47" w14:textId="77777777" w:rsidR="00586F1A" w:rsidRDefault="00586F1A">
      <w:pPr>
        <w:spacing w:after="0" w:line="240" w:lineRule="auto"/>
        <w:jc w:val="both"/>
        <w:rPr>
          <w:rFonts w:ascii="Montserrat" w:eastAsia="Times New Roman" w:hAnsi="Montserrat" w:cs="Calibri"/>
          <w:b/>
          <w:bCs/>
          <w:color w:val="EE147D"/>
          <w:sz w:val="18"/>
          <w:szCs w:val="18"/>
          <w:lang w:eastAsia="es-ES_tradnl"/>
        </w:rPr>
      </w:pPr>
    </w:p>
    <w:p w14:paraId="02362779" w14:textId="77777777" w:rsidR="000B31CE" w:rsidRDefault="000B31CE">
      <w:pPr>
        <w:spacing w:after="0" w:line="240" w:lineRule="auto"/>
        <w:jc w:val="both"/>
        <w:rPr>
          <w:rFonts w:ascii="Montserrat" w:eastAsia="Times New Roman" w:hAnsi="Montserrat" w:cs="Calibri"/>
          <w:b/>
          <w:bCs/>
          <w:color w:val="EE147D"/>
          <w:sz w:val="18"/>
          <w:szCs w:val="18"/>
          <w:lang w:eastAsia="es-ES_tradnl"/>
        </w:rPr>
      </w:pPr>
    </w:p>
    <w:p w14:paraId="57CE848D" w14:textId="77777777" w:rsidR="000B31CE" w:rsidRDefault="000B31CE">
      <w:pPr>
        <w:spacing w:after="0" w:line="240" w:lineRule="auto"/>
        <w:jc w:val="both"/>
        <w:rPr>
          <w:rFonts w:ascii="Montserrat" w:eastAsia="Times New Roman" w:hAnsi="Montserrat" w:cs="Calibri"/>
          <w:b/>
          <w:bCs/>
          <w:color w:val="EE147D"/>
          <w:sz w:val="18"/>
          <w:szCs w:val="18"/>
          <w:lang w:eastAsia="es-ES_tradnl"/>
        </w:rPr>
      </w:pPr>
    </w:p>
    <w:p w14:paraId="683733FB" w14:textId="77777777" w:rsidR="000B31CE" w:rsidRDefault="000B31CE">
      <w:pPr>
        <w:spacing w:after="0" w:line="240" w:lineRule="auto"/>
        <w:jc w:val="both"/>
        <w:rPr>
          <w:rFonts w:ascii="Montserrat" w:eastAsia="Times New Roman" w:hAnsi="Montserrat" w:cs="Calibri"/>
          <w:b/>
          <w:bCs/>
          <w:color w:val="EE147D"/>
          <w:sz w:val="18"/>
          <w:szCs w:val="18"/>
          <w:lang w:eastAsia="es-ES_tradnl"/>
        </w:rPr>
      </w:pPr>
    </w:p>
    <w:p w14:paraId="1CBFEA32" w14:textId="14F13871" w:rsidR="000B31CE" w:rsidRDefault="000B31CE">
      <w:pPr>
        <w:spacing w:after="0" w:line="240" w:lineRule="auto"/>
        <w:jc w:val="both"/>
        <w:rPr>
          <w:rFonts w:ascii="Montserrat" w:eastAsia="Times New Roman" w:hAnsi="Montserrat" w:cs="Calibri"/>
          <w:b/>
          <w:bCs/>
          <w:color w:val="EE147D"/>
          <w:sz w:val="18"/>
          <w:szCs w:val="18"/>
          <w:lang w:eastAsia="es-ES_tradnl"/>
        </w:rPr>
      </w:pPr>
      <w:r>
        <w:rPr>
          <w:rFonts w:ascii="Montserrat" w:eastAsia="Times New Roman" w:hAnsi="Montserrat" w:cs="Calibri"/>
          <w:b/>
          <w:bCs/>
          <w:color w:val="EE147D"/>
          <w:sz w:val="18"/>
          <w:szCs w:val="18"/>
          <w:lang w:eastAsia="es-ES_tradnl"/>
        </w:rPr>
        <w:t xml:space="preserve">Acerca de </w:t>
      </w:r>
      <w:proofErr w:type="spellStart"/>
      <w:r>
        <w:rPr>
          <w:rFonts w:ascii="Montserrat" w:eastAsia="Times New Roman" w:hAnsi="Montserrat" w:cs="Calibri"/>
          <w:b/>
          <w:bCs/>
          <w:color w:val="EE147D"/>
          <w:sz w:val="18"/>
          <w:szCs w:val="18"/>
          <w:lang w:eastAsia="es-ES_tradnl"/>
        </w:rPr>
        <w:t>Chef</w:t>
      </w:r>
      <w:r w:rsidR="001B409F">
        <w:rPr>
          <w:rFonts w:ascii="Montserrat" w:eastAsia="Times New Roman" w:hAnsi="Montserrat" w:cs="Calibri"/>
          <w:b/>
          <w:bCs/>
          <w:color w:val="EE147D"/>
          <w:sz w:val="18"/>
          <w:szCs w:val="18"/>
          <w:lang w:eastAsia="es-ES_tradnl"/>
        </w:rPr>
        <w:t>P</w:t>
      </w:r>
      <w:r>
        <w:rPr>
          <w:rFonts w:ascii="Montserrat" w:eastAsia="Times New Roman" w:hAnsi="Montserrat" w:cs="Calibri"/>
          <w:b/>
          <w:bCs/>
          <w:color w:val="EE147D"/>
          <w:sz w:val="18"/>
          <w:szCs w:val="18"/>
          <w:lang w:eastAsia="es-ES_tradnl"/>
        </w:rPr>
        <w:t>assort</w:t>
      </w:r>
      <w:proofErr w:type="spellEnd"/>
      <w:r w:rsidRPr="000B31CE">
        <w:rPr>
          <w:rFonts w:ascii="Montserrat" w:eastAsia="Times New Roman" w:hAnsi="Montserrat" w:cs="Calibri"/>
          <w:b/>
          <w:bCs/>
          <w:color w:val="EE147D"/>
          <w:sz w:val="18"/>
          <w:szCs w:val="18"/>
          <w:lang w:eastAsia="es-ES_tradnl"/>
        </w:rPr>
        <w:t xml:space="preserve">: </w:t>
      </w:r>
      <w:proofErr w:type="spellStart"/>
      <w:r w:rsidRPr="000B31CE">
        <w:rPr>
          <w:rFonts w:ascii="Montserrat" w:eastAsia="Times New Roman" w:hAnsi="Montserrat" w:cs="Calibri"/>
          <w:color w:val="808080"/>
          <w:sz w:val="18"/>
          <w:szCs w:val="18"/>
          <w:lang w:eastAsia="es-ES_tradnl"/>
        </w:rPr>
        <w:t>ChefPassport</w:t>
      </w:r>
      <w:proofErr w:type="spellEnd"/>
      <w:r w:rsidRPr="000B31CE">
        <w:rPr>
          <w:rFonts w:ascii="Montserrat" w:eastAsia="Times New Roman" w:hAnsi="Montserrat" w:cs="Calibri"/>
          <w:color w:val="808080"/>
          <w:sz w:val="18"/>
          <w:szCs w:val="18"/>
          <w:lang w:eastAsia="es-ES_tradnl"/>
        </w:rPr>
        <w:t xml:space="preserve"> está revolucionando la educación culinaria </w:t>
      </w:r>
      <w:r>
        <w:rPr>
          <w:rFonts w:ascii="Montserrat" w:eastAsia="Times New Roman" w:hAnsi="Montserrat" w:cs="Calibri"/>
          <w:color w:val="808080"/>
          <w:sz w:val="18"/>
          <w:szCs w:val="18"/>
          <w:lang w:eastAsia="es-ES_tradnl"/>
        </w:rPr>
        <w:t>online</w:t>
      </w:r>
      <w:r w:rsidRPr="000B31CE">
        <w:rPr>
          <w:rFonts w:ascii="Montserrat" w:eastAsia="Times New Roman" w:hAnsi="Montserrat" w:cs="Calibri"/>
          <w:color w:val="808080"/>
          <w:sz w:val="18"/>
          <w:szCs w:val="18"/>
          <w:lang w:eastAsia="es-ES_tradnl"/>
        </w:rPr>
        <w:t xml:space="preserve"> a través de su red de chefs digitale</w:t>
      </w:r>
      <w:r>
        <w:rPr>
          <w:rFonts w:ascii="Montserrat" w:eastAsia="Times New Roman" w:hAnsi="Montserrat" w:cs="Calibri"/>
          <w:color w:val="808080"/>
          <w:sz w:val="18"/>
          <w:szCs w:val="18"/>
          <w:lang w:eastAsia="es-ES_tradnl"/>
        </w:rPr>
        <w:t>s</w:t>
      </w:r>
      <w:r w:rsidRPr="000B31CE">
        <w:rPr>
          <w:rFonts w:ascii="Montserrat" w:eastAsia="Times New Roman" w:hAnsi="Montserrat" w:cs="Calibri"/>
          <w:color w:val="808080"/>
          <w:sz w:val="18"/>
          <w:szCs w:val="18"/>
          <w:lang w:eastAsia="es-ES_tradnl"/>
        </w:rPr>
        <w:t xml:space="preserve">. </w:t>
      </w:r>
      <w:r w:rsidR="00925B3A">
        <w:rPr>
          <w:rFonts w:ascii="Montserrat" w:eastAsia="Times New Roman" w:hAnsi="Montserrat" w:cs="Calibri"/>
          <w:color w:val="808080"/>
          <w:sz w:val="18"/>
          <w:szCs w:val="18"/>
          <w:lang w:eastAsia="es-ES_tradnl"/>
        </w:rPr>
        <w:t xml:space="preserve">La plataforma, </w:t>
      </w:r>
      <w:r w:rsidR="00621378">
        <w:rPr>
          <w:rFonts w:ascii="Montserrat" w:eastAsia="Times New Roman" w:hAnsi="Montserrat" w:cs="Calibri"/>
          <w:color w:val="808080"/>
          <w:sz w:val="18"/>
          <w:szCs w:val="18"/>
          <w:lang w:eastAsia="es-ES_tradnl"/>
        </w:rPr>
        <w:t>l</w:t>
      </w:r>
      <w:r w:rsidRPr="000B31CE">
        <w:rPr>
          <w:rFonts w:ascii="Montserrat" w:eastAsia="Times New Roman" w:hAnsi="Montserrat" w:cs="Calibri"/>
          <w:color w:val="808080"/>
          <w:sz w:val="18"/>
          <w:szCs w:val="18"/>
          <w:lang w:eastAsia="es-ES_tradnl"/>
        </w:rPr>
        <w:t xml:space="preserve">leva el mundo del sabor a los entusiastas de la comida durante </w:t>
      </w:r>
      <w:r w:rsidR="00925B3A">
        <w:rPr>
          <w:rFonts w:ascii="Montserrat" w:eastAsia="Times New Roman" w:hAnsi="Montserrat" w:cs="Calibri"/>
          <w:color w:val="808080"/>
          <w:sz w:val="18"/>
          <w:szCs w:val="18"/>
          <w:lang w:eastAsia="es-ES_tradnl"/>
        </w:rPr>
        <w:t>sus</w:t>
      </w:r>
      <w:r w:rsidRPr="000B31CE">
        <w:rPr>
          <w:rFonts w:ascii="Montserrat" w:eastAsia="Times New Roman" w:hAnsi="Montserrat" w:cs="Calibri"/>
          <w:color w:val="808080"/>
          <w:sz w:val="18"/>
          <w:szCs w:val="18"/>
          <w:lang w:eastAsia="es-ES_tradnl"/>
        </w:rPr>
        <w:t xml:space="preserve"> clases </w:t>
      </w:r>
      <w:r w:rsidR="00925B3A">
        <w:rPr>
          <w:rFonts w:ascii="Montserrat" w:eastAsia="Times New Roman" w:hAnsi="Montserrat" w:cs="Calibri"/>
          <w:color w:val="808080"/>
          <w:sz w:val="18"/>
          <w:szCs w:val="18"/>
          <w:lang w:eastAsia="es-ES_tradnl"/>
        </w:rPr>
        <w:t xml:space="preserve">virtuales </w:t>
      </w:r>
      <w:r w:rsidRPr="000B31CE">
        <w:rPr>
          <w:rFonts w:ascii="Montserrat" w:eastAsia="Times New Roman" w:hAnsi="Montserrat" w:cs="Calibri"/>
          <w:color w:val="808080"/>
          <w:sz w:val="18"/>
          <w:szCs w:val="18"/>
          <w:lang w:eastAsia="es-ES_tradnl"/>
        </w:rPr>
        <w:t xml:space="preserve">de cocina </w:t>
      </w:r>
      <w:r w:rsidR="001B409F">
        <w:rPr>
          <w:rFonts w:ascii="Montserrat" w:eastAsia="Times New Roman" w:hAnsi="Montserrat" w:cs="Calibri"/>
          <w:color w:val="808080"/>
          <w:sz w:val="18"/>
          <w:szCs w:val="18"/>
          <w:lang w:eastAsia="es-ES_tradnl"/>
        </w:rPr>
        <w:t>en directo</w:t>
      </w:r>
      <w:r w:rsidR="00925B3A">
        <w:rPr>
          <w:rFonts w:ascii="Montserrat" w:eastAsia="Times New Roman" w:hAnsi="Montserrat" w:cs="Calibri"/>
          <w:color w:val="808080"/>
          <w:sz w:val="18"/>
          <w:szCs w:val="18"/>
          <w:lang w:eastAsia="es-ES_tradnl"/>
        </w:rPr>
        <w:t xml:space="preserve">, </w:t>
      </w:r>
      <w:r w:rsidRPr="000B31CE">
        <w:rPr>
          <w:rFonts w:ascii="Montserrat" w:eastAsia="Times New Roman" w:hAnsi="Montserrat" w:cs="Calibri"/>
          <w:color w:val="808080"/>
          <w:sz w:val="18"/>
          <w:szCs w:val="18"/>
          <w:lang w:eastAsia="es-ES_tradnl"/>
        </w:rPr>
        <w:t xml:space="preserve">donde la interacción en tiempo real con expertos locales </w:t>
      </w:r>
      <w:r w:rsidR="00925B3A">
        <w:rPr>
          <w:rFonts w:ascii="Montserrat" w:eastAsia="Times New Roman" w:hAnsi="Montserrat" w:cs="Calibri"/>
          <w:color w:val="808080"/>
          <w:sz w:val="18"/>
          <w:szCs w:val="18"/>
          <w:lang w:eastAsia="es-ES_tradnl"/>
        </w:rPr>
        <w:t xml:space="preserve">brinda un </w:t>
      </w:r>
      <w:r w:rsidRPr="000B31CE">
        <w:rPr>
          <w:rFonts w:ascii="Montserrat" w:eastAsia="Times New Roman" w:hAnsi="Montserrat" w:cs="Calibri"/>
          <w:color w:val="808080"/>
          <w:sz w:val="18"/>
          <w:szCs w:val="18"/>
          <w:lang w:eastAsia="es-ES_tradnl"/>
        </w:rPr>
        <w:t xml:space="preserve">aprendizaje tanto culinario como cultural. </w:t>
      </w:r>
      <w:proofErr w:type="spellStart"/>
      <w:r w:rsidRPr="000B31CE">
        <w:rPr>
          <w:rFonts w:ascii="Montserrat" w:eastAsia="Times New Roman" w:hAnsi="Montserrat" w:cs="Calibri"/>
          <w:color w:val="808080"/>
          <w:sz w:val="18"/>
          <w:szCs w:val="18"/>
          <w:lang w:eastAsia="es-ES_tradnl"/>
        </w:rPr>
        <w:t>ChefPassport</w:t>
      </w:r>
      <w:proofErr w:type="spellEnd"/>
      <w:r w:rsidRPr="000B31CE">
        <w:rPr>
          <w:rFonts w:ascii="Montserrat" w:eastAsia="Times New Roman" w:hAnsi="Montserrat" w:cs="Calibri"/>
          <w:color w:val="808080"/>
          <w:sz w:val="18"/>
          <w:szCs w:val="18"/>
          <w:lang w:eastAsia="es-ES_tradnl"/>
        </w:rPr>
        <w:t xml:space="preserve"> organiza clases virtuales individuales, fiestas y eventos públicos para clientes privados y empresas. Desde el lanzamiento de su programa Top Chef Instructor en 2020, la compañía ha estado conectando a </w:t>
      </w:r>
      <w:r w:rsidR="003807A0">
        <w:rPr>
          <w:rFonts w:ascii="Montserrat" w:eastAsia="Times New Roman" w:hAnsi="Montserrat" w:cs="Calibri"/>
          <w:color w:val="808080"/>
          <w:sz w:val="18"/>
          <w:szCs w:val="18"/>
          <w:lang w:eastAsia="es-ES_tradnl"/>
        </w:rPr>
        <w:t>amigos</w:t>
      </w:r>
      <w:r w:rsidRPr="000B31CE">
        <w:rPr>
          <w:rFonts w:ascii="Montserrat" w:eastAsia="Times New Roman" w:hAnsi="Montserrat" w:cs="Calibri"/>
          <w:color w:val="808080"/>
          <w:sz w:val="18"/>
          <w:szCs w:val="18"/>
          <w:lang w:eastAsia="es-ES_tradnl"/>
        </w:rPr>
        <w:t xml:space="preserve"> y equipos remotos durante las actividades virtuales de creación de equipos. Fundada en 2019 en Luxemburgo, exalumna del </w:t>
      </w:r>
      <w:proofErr w:type="spellStart"/>
      <w:r w:rsidRPr="000B31CE">
        <w:rPr>
          <w:rFonts w:ascii="Montserrat" w:eastAsia="Times New Roman" w:hAnsi="Montserrat" w:cs="Calibri"/>
          <w:color w:val="808080"/>
          <w:sz w:val="18"/>
          <w:szCs w:val="18"/>
          <w:lang w:eastAsia="es-ES_tradnl"/>
        </w:rPr>
        <w:t>Founder</w:t>
      </w:r>
      <w:proofErr w:type="spellEnd"/>
      <w:r w:rsidRPr="000B31CE">
        <w:rPr>
          <w:rFonts w:ascii="Montserrat" w:eastAsia="Times New Roman" w:hAnsi="Montserrat" w:cs="Calibri"/>
          <w:color w:val="808080"/>
          <w:sz w:val="18"/>
          <w:szCs w:val="18"/>
          <w:lang w:eastAsia="es-ES_tradnl"/>
        </w:rPr>
        <w:t xml:space="preserve"> </w:t>
      </w:r>
      <w:proofErr w:type="spellStart"/>
      <w:r w:rsidRPr="000B31CE">
        <w:rPr>
          <w:rFonts w:ascii="Montserrat" w:eastAsia="Times New Roman" w:hAnsi="Montserrat" w:cs="Calibri"/>
          <w:color w:val="808080"/>
          <w:sz w:val="18"/>
          <w:szCs w:val="18"/>
          <w:lang w:eastAsia="es-ES_tradnl"/>
        </w:rPr>
        <w:t>Institute</w:t>
      </w:r>
      <w:proofErr w:type="spellEnd"/>
      <w:r w:rsidRPr="000B31CE">
        <w:rPr>
          <w:rFonts w:ascii="Montserrat" w:eastAsia="Times New Roman" w:hAnsi="Montserrat" w:cs="Calibri"/>
          <w:color w:val="808080"/>
          <w:sz w:val="18"/>
          <w:szCs w:val="18"/>
          <w:lang w:eastAsia="es-ES_tradnl"/>
        </w:rPr>
        <w:t xml:space="preserve"> </w:t>
      </w:r>
      <w:proofErr w:type="spellStart"/>
      <w:r w:rsidRPr="000B31CE">
        <w:rPr>
          <w:rFonts w:ascii="Montserrat" w:eastAsia="Times New Roman" w:hAnsi="Montserrat" w:cs="Calibri"/>
          <w:color w:val="808080"/>
          <w:sz w:val="18"/>
          <w:szCs w:val="18"/>
          <w:lang w:eastAsia="es-ES_tradnl"/>
        </w:rPr>
        <w:t>Select</w:t>
      </w:r>
      <w:proofErr w:type="spellEnd"/>
      <w:r w:rsidRPr="000B31CE">
        <w:rPr>
          <w:rFonts w:ascii="Montserrat" w:eastAsia="Times New Roman" w:hAnsi="Montserrat" w:cs="Calibri"/>
          <w:color w:val="808080"/>
          <w:sz w:val="18"/>
          <w:szCs w:val="18"/>
          <w:lang w:eastAsia="es-ES_tradnl"/>
        </w:rPr>
        <w:t xml:space="preserve"> Portfolio, </w:t>
      </w:r>
      <w:proofErr w:type="spellStart"/>
      <w:r w:rsidRPr="000B31CE">
        <w:rPr>
          <w:rFonts w:ascii="Montserrat" w:eastAsia="Times New Roman" w:hAnsi="Montserrat" w:cs="Calibri"/>
          <w:color w:val="808080"/>
          <w:sz w:val="18"/>
          <w:szCs w:val="18"/>
          <w:lang w:eastAsia="es-ES_tradnl"/>
        </w:rPr>
        <w:t>ChefPassport</w:t>
      </w:r>
      <w:proofErr w:type="spellEnd"/>
      <w:r w:rsidRPr="000B31CE">
        <w:rPr>
          <w:rFonts w:ascii="Montserrat" w:eastAsia="Times New Roman" w:hAnsi="Montserrat" w:cs="Calibri"/>
          <w:color w:val="808080"/>
          <w:sz w:val="18"/>
          <w:szCs w:val="18"/>
          <w:lang w:eastAsia="es-ES_tradnl"/>
        </w:rPr>
        <w:t xml:space="preserve"> cuenta con 40 chefs, 20 cocinas internacionales y más de 150 platos en su oferta. Para obtener más información, siga </w:t>
      </w:r>
      <w:proofErr w:type="spellStart"/>
      <w:r w:rsidRPr="000B31CE">
        <w:rPr>
          <w:rFonts w:ascii="Montserrat" w:eastAsia="Times New Roman" w:hAnsi="Montserrat" w:cs="Calibri"/>
          <w:color w:val="808080"/>
          <w:sz w:val="18"/>
          <w:szCs w:val="18"/>
          <w:lang w:eastAsia="es-ES_tradnl"/>
        </w:rPr>
        <w:t>ChefPassport</w:t>
      </w:r>
      <w:proofErr w:type="spellEnd"/>
      <w:r w:rsidRPr="000B31CE">
        <w:rPr>
          <w:rFonts w:ascii="Montserrat" w:eastAsia="Times New Roman" w:hAnsi="Montserrat" w:cs="Calibri"/>
          <w:color w:val="808080"/>
          <w:sz w:val="18"/>
          <w:szCs w:val="18"/>
          <w:lang w:eastAsia="es-ES_tradnl"/>
        </w:rPr>
        <w:t xml:space="preserve"> en Facebook e Instagram o visite www.chefpassport.com</w:t>
      </w:r>
      <w:r w:rsidR="003807A0">
        <w:rPr>
          <w:rFonts w:ascii="Montserrat" w:eastAsia="Times New Roman" w:hAnsi="Montserrat" w:cs="Calibri"/>
          <w:color w:val="808080"/>
          <w:sz w:val="18"/>
          <w:szCs w:val="18"/>
          <w:lang w:eastAsia="es-ES_tradnl"/>
        </w:rPr>
        <w:t>.</w:t>
      </w:r>
    </w:p>
    <w:p w14:paraId="4CFD808A" w14:textId="77777777" w:rsidR="000B31CE" w:rsidRDefault="000B31CE">
      <w:pPr>
        <w:spacing w:after="0" w:line="240" w:lineRule="auto"/>
        <w:jc w:val="both"/>
        <w:rPr>
          <w:rFonts w:ascii="Montserrat" w:eastAsia="Times New Roman" w:hAnsi="Montserrat" w:cs="Calibri"/>
          <w:b/>
          <w:bCs/>
          <w:color w:val="EE147D"/>
          <w:sz w:val="18"/>
          <w:szCs w:val="18"/>
          <w:lang w:eastAsia="es-ES_tradnl"/>
        </w:rPr>
      </w:pPr>
    </w:p>
    <w:p w14:paraId="7A01CD4E" w14:textId="77777777" w:rsidR="000B31CE" w:rsidRDefault="000B31CE">
      <w:pPr>
        <w:spacing w:after="0" w:line="240" w:lineRule="auto"/>
        <w:jc w:val="both"/>
        <w:rPr>
          <w:rFonts w:ascii="Montserrat" w:eastAsia="Times New Roman" w:hAnsi="Montserrat" w:cs="Calibri"/>
          <w:b/>
          <w:bCs/>
          <w:color w:val="EE147D"/>
          <w:sz w:val="18"/>
          <w:szCs w:val="18"/>
          <w:lang w:eastAsia="es-ES_tradnl"/>
        </w:rPr>
      </w:pPr>
    </w:p>
    <w:p w14:paraId="6FF0727A" w14:textId="088BE5F6" w:rsidR="00DC79F2" w:rsidRDefault="00586F1A">
      <w:pPr>
        <w:spacing w:after="0" w:line="240" w:lineRule="auto"/>
        <w:jc w:val="both"/>
        <w:rPr>
          <w:rFonts w:ascii="Montserrat" w:eastAsia="Times New Roman" w:hAnsi="Montserrat" w:cs="Calibri"/>
          <w:b/>
          <w:bCs/>
          <w:color w:val="EE147D"/>
          <w:sz w:val="18"/>
          <w:szCs w:val="18"/>
          <w:lang w:eastAsia="es-ES_tradnl"/>
        </w:rPr>
      </w:pPr>
      <w:r>
        <w:rPr>
          <w:rFonts w:ascii="Montserrat" w:eastAsia="Times New Roman" w:hAnsi="Montserrat" w:cs="Calibri"/>
          <w:b/>
          <w:bCs/>
          <w:color w:val="EE147D"/>
          <w:sz w:val="18"/>
          <w:szCs w:val="18"/>
          <w:lang w:eastAsia="es-ES_tradnl"/>
        </w:rPr>
        <w:t>¿Qué es Meetic?</w:t>
      </w:r>
    </w:p>
    <w:p w14:paraId="7664AEA0" w14:textId="77C3DBD2" w:rsidR="00DC79F2" w:rsidRDefault="00586F1A">
      <w:pPr>
        <w:spacing w:after="0" w:line="240" w:lineRule="auto"/>
        <w:jc w:val="both"/>
        <w:rPr>
          <w:rFonts w:ascii="Montserrat" w:eastAsia="Times New Roman" w:hAnsi="Montserrat" w:cs="Calibri"/>
          <w:color w:val="808080"/>
          <w:sz w:val="18"/>
          <w:szCs w:val="18"/>
          <w:lang w:eastAsia="es-ES_tradnl"/>
        </w:rPr>
      </w:pPr>
      <w:r>
        <w:rPr>
          <w:rFonts w:ascii="Montserrat" w:eastAsia="Times New Roman" w:hAnsi="Montserrat" w:cs="Calibri"/>
          <w:color w:val="808080"/>
          <w:sz w:val="18"/>
          <w:szCs w:val="18"/>
          <w:lang w:eastAsia="es-ES_tradnl"/>
        </w:rPr>
        <w:t xml:space="preserve">Fundada en 2001, Meetic es la aplicación más famosa para encontrar pareja. Ofrece funcionalidades para que todos y cada uno de los solteros conozcan gente nueva de la forma que quieran: cada usuario puede crear sus propios criterios de búsqueda, navegar entre los perfiles de los usuarios conectados, dejarse llevar por los perfiles sugeridos en el Carrusel, visitar los perfiles sugeridos diariamente o conocer gente en sus eventos para solteros. Actualmente, Meetic está presente en 16 países europeos y disponible en 13 idiomas diferentes. Gracias a Meetic </w:t>
      </w:r>
      <w:proofErr w:type="spellStart"/>
      <w:r>
        <w:rPr>
          <w:rFonts w:ascii="Montserrat" w:eastAsia="Times New Roman" w:hAnsi="Montserrat" w:cs="Calibri"/>
          <w:color w:val="808080"/>
          <w:sz w:val="18"/>
          <w:szCs w:val="18"/>
          <w:lang w:eastAsia="es-ES_tradnl"/>
        </w:rPr>
        <w:t>Group</w:t>
      </w:r>
      <w:proofErr w:type="spellEnd"/>
      <w:r>
        <w:rPr>
          <w:rFonts w:ascii="Montserrat" w:eastAsia="Times New Roman" w:hAnsi="Montserrat" w:cs="Calibri"/>
          <w:color w:val="808080"/>
          <w:sz w:val="18"/>
          <w:szCs w:val="18"/>
          <w:lang w:eastAsia="es-ES_tradnl"/>
        </w:rPr>
        <w:t xml:space="preserve"> se han formado cerca de un millón de parejas en España.</w:t>
      </w:r>
    </w:p>
    <w:p w14:paraId="2FD4FB34" w14:textId="77777777" w:rsidR="00586F1A" w:rsidRDefault="00586F1A">
      <w:pPr>
        <w:spacing w:after="0" w:line="240" w:lineRule="auto"/>
        <w:jc w:val="both"/>
      </w:pPr>
    </w:p>
    <w:p w14:paraId="0F8C1728" w14:textId="77777777" w:rsidR="00DC79F2" w:rsidRPr="00586F1A" w:rsidRDefault="00586F1A">
      <w:pPr>
        <w:spacing w:after="0" w:line="240" w:lineRule="auto"/>
        <w:jc w:val="both"/>
        <w:rPr>
          <w:rFonts w:ascii="Montserrat" w:hAnsi="Montserrat"/>
          <w:sz w:val="20"/>
          <w:szCs w:val="20"/>
        </w:rPr>
      </w:pPr>
      <w:r>
        <w:rPr>
          <w:rFonts w:ascii="Montserrat-Regular" w:hAnsi="Montserrat-Regular" w:cs="Montserrat-Regular"/>
          <w:noProof/>
          <w:color w:val="FFFFFF"/>
          <w:sz w:val="24"/>
          <w:szCs w:val="24"/>
          <w:lang w:eastAsia="es-ES"/>
        </w:rPr>
        <mc:AlternateContent>
          <mc:Choice Requires="wps">
            <w:drawing>
              <wp:anchor distT="0" distB="0" distL="114300" distR="114300" simplePos="0" relativeHeight="251659264" behindDoc="0" locked="0" layoutInCell="1" allowOverlap="1" wp14:anchorId="1DEB3380" wp14:editId="63237513">
                <wp:simplePos x="0" y="0"/>
                <wp:positionH relativeFrom="margin">
                  <wp:posOffset>2904491</wp:posOffset>
                </wp:positionH>
                <wp:positionV relativeFrom="paragraph">
                  <wp:posOffset>128272</wp:posOffset>
                </wp:positionV>
                <wp:extent cx="2495553"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2495553" cy="0"/>
                        </a:xfrm>
                        <a:prstGeom prst="straightConnector1">
                          <a:avLst/>
                        </a:prstGeom>
                        <a:noFill/>
                        <a:ln w="22229" cap="flat">
                          <a:solidFill>
                            <a:srgbClr val="EE147D"/>
                          </a:solidFill>
                          <a:prstDash val="solid"/>
                          <a:miter/>
                        </a:ln>
                      </wps:spPr>
                      <wps:bodyPr/>
                    </wps:wsp>
                  </a:graphicData>
                </a:graphic>
              </wp:anchor>
            </w:drawing>
          </mc:Choice>
          <mc:Fallback>
            <w:pict>
              <v:shapetype w14:anchorId="0510220A" id="_x0000_t32" coordsize="21600,21600" o:spt="32" o:oned="t" path="m,l21600,21600e" filled="f">
                <v:path arrowok="t" fillok="f" o:connecttype="none"/>
                <o:lock v:ext="edit" shapetype="t"/>
              </v:shapetype>
              <v:shape id="Conector recto 2" o:spid="_x0000_s1026" type="#_x0000_t32" style="position:absolute;margin-left:228.7pt;margin-top:10.1pt;width:196.5pt;height:0;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" strokecolor="#ee147d" strokeweight=".61747mm">
                <v:stroke joinstyle="miter"/>
                <w10:wrap anchorx="margin"/>
              </v:shape>
            </w:pict>
          </mc:Fallback>
        </mc:AlternateContent>
      </w:r>
    </w:p>
    <w:p w14:paraId="0C6103B8" w14:textId="77777777" w:rsidR="00DC79F2" w:rsidRPr="00586F1A" w:rsidRDefault="00586F1A">
      <w:pPr>
        <w:autoSpaceDE w:val="0"/>
        <w:spacing w:after="0" w:line="240" w:lineRule="auto"/>
        <w:jc w:val="right"/>
        <w:rPr>
          <w:rFonts w:ascii="Montserrat" w:hAnsi="Montserrat"/>
          <w:sz w:val="20"/>
          <w:szCs w:val="20"/>
        </w:rPr>
      </w:pPr>
      <w:r w:rsidRPr="00586F1A">
        <w:rPr>
          <w:rFonts w:ascii="Montserrat" w:hAnsi="Montserrat" w:cs="Montserrat-Regular"/>
          <w:color w:val="808080"/>
          <w:sz w:val="20"/>
          <w:szCs w:val="20"/>
        </w:rPr>
        <w:tab/>
      </w:r>
      <w:proofErr w:type="spellStart"/>
      <w:r w:rsidRPr="00586F1A">
        <w:rPr>
          <w:rFonts w:ascii="Montserrat" w:hAnsi="Montserrat" w:cs="Montserrat-Regular"/>
          <w:b/>
          <w:color w:val="000000"/>
          <w:sz w:val="20"/>
          <w:szCs w:val="20"/>
        </w:rPr>
        <w:t>Atrevia</w:t>
      </w:r>
      <w:proofErr w:type="spellEnd"/>
    </w:p>
    <w:p w14:paraId="00D86770" w14:textId="39258A77" w:rsidR="00DC79F2" w:rsidRPr="00586F1A" w:rsidRDefault="00586F1A">
      <w:pPr>
        <w:autoSpaceDE w:val="0"/>
        <w:spacing w:after="0" w:line="240" w:lineRule="auto"/>
        <w:jc w:val="right"/>
        <w:rPr>
          <w:rFonts w:ascii="Montserrat" w:hAnsi="Montserrat" w:cs="Montserrat-Regular"/>
          <w:color w:val="000000"/>
          <w:sz w:val="20"/>
          <w:szCs w:val="20"/>
        </w:rPr>
      </w:pPr>
      <w:r w:rsidRPr="00586F1A">
        <w:rPr>
          <w:rFonts w:ascii="Montserrat" w:hAnsi="Montserrat" w:cs="Montserrat-Regular"/>
          <w:color w:val="000000"/>
          <w:sz w:val="20"/>
          <w:szCs w:val="20"/>
        </w:rPr>
        <w:t>Lores Serrano</w:t>
      </w:r>
      <w:r w:rsidR="00356DF1">
        <w:rPr>
          <w:rFonts w:ascii="Montserrat" w:hAnsi="Montserrat" w:cs="Montserrat-Regular"/>
          <w:color w:val="000000"/>
          <w:sz w:val="20"/>
          <w:szCs w:val="20"/>
        </w:rPr>
        <w:t xml:space="preserve"> / María González</w:t>
      </w:r>
    </w:p>
    <w:p w14:paraId="0904F301" w14:textId="77777777" w:rsidR="00DC79F2" w:rsidRPr="00586F1A" w:rsidRDefault="00A00F93">
      <w:pPr>
        <w:autoSpaceDE w:val="0"/>
        <w:spacing w:after="0" w:line="240" w:lineRule="auto"/>
        <w:jc w:val="right"/>
        <w:rPr>
          <w:rFonts w:ascii="Montserrat" w:hAnsi="Montserrat"/>
          <w:sz w:val="20"/>
          <w:szCs w:val="20"/>
        </w:rPr>
      </w:pPr>
      <w:hyperlink r:id="rId10" w:history="1">
        <w:r w:rsidR="00586F1A" w:rsidRPr="00586F1A">
          <w:rPr>
            <w:rStyle w:val="Hipervnculo"/>
            <w:rFonts w:ascii="Montserrat" w:hAnsi="Montserrat" w:cs="Montserrat-SemiBold"/>
            <w:b/>
            <w:bCs/>
            <w:sz w:val="20"/>
            <w:szCs w:val="20"/>
          </w:rPr>
          <w:t>meetic@atrevia.com</w:t>
        </w:r>
      </w:hyperlink>
    </w:p>
    <w:sectPr w:rsidR="00DC79F2" w:rsidRPr="00586F1A">
      <w:headerReference w:type="default" r:id="rId11"/>
      <w:pgSz w:w="11906" w:h="16838"/>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A7A0B" w14:textId="77777777" w:rsidR="00A00F93" w:rsidRDefault="00A00F93">
      <w:pPr>
        <w:spacing w:after="0" w:line="240" w:lineRule="auto"/>
      </w:pPr>
      <w:r>
        <w:separator/>
      </w:r>
    </w:p>
  </w:endnote>
  <w:endnote w:type="continuationSeparator" w:id="0">
    <w:p w14:paraId="745849E0" w14:textId="77777777" w:rsidR="00A00F93" w:rsidRDefault="00A00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Montserrat-Regular">
    <w:altName w:val="Calibri"/>
    <w:panose1 w:val="00000000000000000000"/>
    <w:charset w:val="00"/>
    <w:family w:val="auto"/>
    <w:notTrueType/>
    <w:pitch w:val="default"/>
    <w:sig w:usb0="00000003" w:usb1="00000000" w:usb2="00000000" w:usb3="00000000" w:csb0="00000001" w:csb1="00000000"/>
  </w:font>
  <w:font w:name="Montserrat-SemiBold">
    <w:altName w:val="Montserra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BD2CD" w14:textId="77777777" w:rsidR="00A00F93" w:rsidRDefault="00A00F93">
      <w:pPr>
        <w:spacing w:after="0" w:line="240" w:lineRule="auto"/>
      </w:pPr>
      <w:r>
        <w:rPr>
          <w:color w:val="000000"/>
        </w:rPr>
        <w:separator/>
      </w:r>
    </w:p>
  </w:footnote>
  <w:footnote w:type="continuationSeparator" w:id="0">
    <w:p w14:paraId="31B91A17" w14:textId="77777777" w:rsidR="00A00F93" w:rsidRDefault="00A00F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0DD4F" w14:textId="6357718D" w:rsidR="00CF31ED" w:rsidRDefault="00A54E75">
    <w:pPr>
      <w:pStyle w:val="Encabezado"/>
    </w:pPr>
    <w:r>
      <w:rPr>
        <w:noProof/>
      </w:rPr>
      <w:drawing>
        <wp:anchor distT="0" distB="0" distL="114300" distR="114300" simplePos="0" relativeHeight="251660288" behindDoc="0" locked="0" layoutInCell="1" allowOverlap="1" wp14:anchorId="2CAC170D" wp14:editId="29464E0C">
          <wp:simplePos x="0" y="0"/>
          <wp:positionH relativeFrom="rightMargin">
            <wp:align>left</wp:align>
          </wp:positionH>
          <wp:positionV relativeFrom="paragraph">
            <wp:posOffset>-449580</wp:posOffset>
          </wp:positionV>
          <wp:extent cx="932815" cy="932815"/>
          <wp:effectExtent l="0" t="0" r="635" b="635"/>
          <wp:wrapSquare wrapText="bothSides"/>
          <wp:docPr id="4" name="Imagen 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2815" cy="932815"/>
                  </a:xfrm>
                  <a:prstGeom prst="rect">
                    <a:avLst/>
                  </a:prstGeom>
                </pic:spPr>
              </pic:pic>
            </a:graphicData>
          </a:graphic>
        </wp:anchor>
      </w:drawing>
    </w:r>
    <w:r w:rsidR="00586F1A">
      <w:rPr>
        <w:noProof/>
      </w:rPr>
      <w:drawing>
        <wp:anchor distT="0" distB="0" distL="114300" distR="114300" simplePos="0" relativeHeight="251659264" behindDoc="0" locked="0" layoutInCell="1" allowOverlap="1" wp14:anchorId="20997626" wp14:editId="414B19FB">
          <wp:simplePos x="0" y="0"/>
          <wp:positionH relativeFrom="margin">
            <wp:posOffset>-785495</wp:posOffset>
          </wp:positionH>
          <wp:positionV relativeFrom="paragraph">
            <wp:posOffset>-325755</wp:posOffset>
          </wp:positionV>
          <wp:extent cx="1724028" cy="642622"/>
          <wp:effectExtent l="0" t="0" r="9522" b="5078"/>
          <wp:wrapSquare wrapText="bothSides"/>
          <wp:docPr id="1" name="Imagen 1" descr="Imagen que contiene imágenes prediseñad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724028" cy="642622"/>
                  </a:xfrm>
                  <a:prstGeom prst="rect">
                    <a:avLst/>
                  </a:prstGeom>
                  <a:noFill/>
                  <a:ln>
                    <a:noFill/>
                    <a:prstDash/>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9F2"/>
    <w:rsid w:val="00084008"/>
    <w:rsid w:val="000B31CE"/>
    <w:rsid w:val="000D186C"/>
    <w:rsid w:val="001B409F"/>
    <w:rsid w:val="00243AE7"/>
    <w:rsid w:val="00293855"/>
    <w:rsid w:val="002B3E33"/>
    <w:rsid w:val="002B7DF9"/>
    <w:rsid w:val="00356DF1"/>
    <w:rsid w:val="003807A0"/>
    <w:rsid w:val="00586F1A"/>
    <w:rsid w:val="00621378"/>
    <w:rsid w:val="00700EA8"/>
    <w:rsid w:val="008E6605"/>
    <w:rsid w:val="00925B3A"/>
    <w:rsid w:val="009620CB"/>
    <w:rsid w:val="00A00F93"/>
    <w:rsid w:val="00A54E75"/>
    <w:rsid w:val="00A93A57"/>
    <w:rsid w:val="00AA24A6"/>
    <w:rsid w:val="00D90AC6"/>
    <w:rsid w:val="00DC79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5AD8B"/>
  <w15:docId w15:val="{1D879B40-B823-45C8-B900-44798166A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s-ES"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Ttulo1">
    <w:name w:val="heading 1"/>
    <w:basedOn w:val="Normal"/>
    <w:uiPriority w:val="9"/>
    <w:qFormat/>
    <w:pPr>
      <w:spacing w:before="100" w:after="100" w:line="240" w:lineRule="auto"/>
      <w:outlineLvl w:val="0"/>
    </w:pPr>
    <w:rPr>
      <w:rFonts w:ascii="Times New Roman" w:eastAsia="Times New Roman" w:hAnsi="Times New Roman"/>
      <w:b/>
      <w:bCs/>
      <w:kern w:val="3"/>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spacing w:after="0" w:line="240" w:lineRule="auto"/>
    </w:pPr>
  </w:style>
  <w:style w:type="character" w:customStyle="1" w:styleId="EncabezadoCar">
    <w:name w:val="Encabezado Car"/>
    <w:basedOn w:val="Fuentedeprrafopredeter"/>
  </w:style>
  <w:style w:type="paragraph" w:styleId="Piedepgina">
    <w:name w:val="footer"/>
    <w:basedOn w:val="Normal"/>
    <w:pPr>
      <w:tabs>
        <w:tab w:val="center" w:pos="4252"/>
        <w:tab w:val="right" w:pos="8504"/>
      </w:tabs>
      <w:spacing w:after="0" w:line="240" w:lineRule="auto"/>
    </w:pPr>
  </w:style>
  <w:style w:type="character" w:customStyle="1" w:styleId="PiedepginaCar">
    <w:name w:val="Pie de página Car"/>
    <w:basedOn w:val="Fuentedeprrafopredeter"/>
  </w:style>
  <w:style w:type="character" w:customStyle="1" w:styleId="Ttulo1Car">
    <w:name w:val="Título 1 Car"/>
    <w:basedOn w:val="Fuentedeprrafopredeter"/>
    <w:rPr>
      <w:rFonts w:ascii="Times New Roman" w:eastAsia="Times New Roman" w:hAnsi="Times New Roman" w:cs="Times New Roman"/>
      <w:b/>
      <w:bCs/>
      <w:kern w:val="3"/>
      <w:sz w:val="48"/>
      <w:szCs w:val="48"/>
      <w:lang w:eastAsia="es-ES"/>
    </w:rPr>
  </w:style>
  <w:style w:type="character" w:styleId="Hipervnculo">
    <w:name w:val="Hyperlink"/>
    <w:basedOn w:val="Fuentedeprrafopredeter"/>
    <w:rPr>
      <w:color w:val="0563C1"/>
      <w:u w:val="single"/>
    </w:rPr>
  </w:style>
  <w:style w:type="character" w:styleId="Mencinsinresolver">
    <w:name w:val="Unresolved Mention"/>
    <w:basedOn w:val="Fuentedeprrafopredeter"/>
    <w:rPr>
      <w:color w:val="605E5C"/>
      <w:shd w:val="clear" w:color="auto" w:fill="E1DFDD"/>
    </w:rPr>
  </w:style>
  <w:style w:type="paragraph" w:styleId="Textoindependiente">
    <w:name w:val="Body Text"/>
    <w:basedOn w:val="Normal"/>
    <w:link w:val="TextoindependienteCar"/>
    <w:uiPriority w:val="1"/>
    <w:qFormat/>
    <w:rsid w:val="00AA24A6"/>
    <w:pPr>
      <w:widowControl w:val="0"/>
      <w:suppressAutoHyphens w:val="0"/>
      <w:autoSpaceDE w:val="0"/>
      <w:spacing w:after="0" w:line="240" w:lineRule="auto"/>
      <w:textAlignment w:val="auto"/>
    </w:pPr>
    <w:rPr>
      <w:rFonts w:ascii="Verdana" w:eastAsia="Verdana" w:hAnsi="Verdana" w:cs="Verdana"/>
      <w:sz w:val="20"/>
      <w:szCs w:val="20"/>
      <w:lang w:val="fr-FR"/>
    </w:rPr>
  </w:style>
  <w:style w:type="character" w:customStyle="1" w:styleId="TextoindependienteCar">
    <w:name w:val="Texto independiente Car"/>
    <w:basedOn w:val="Fuentedeprrafopredeter"/>
    <w:link w:val="Textoindependiente"/>
    <w:uiPriority w:val="1"/>
    <w:rsid w:val="00AA24A6"/>
    <w:rPr>
      <w:rFonts w:ascii="Verdana" w:eastAsia="Verdana" w:hAnsi="Verdana" w:cs="Verdana"/>
      <w:sz w:val="20"/>
      <w:szCs w:val="20"/>
      <w:lang w:val="fr-FR"/>
    </w:rPr>
  </w:style>
  <w:style w:type="character" w:styleId="Hipervnculovisitado">
    <w:name w:val="FollowedHyperlink"/>
    <w:basedOn w:val="Fuentedeprrafopredeter"/>
    <w:uiPriority w:val="99"/>
    <w:semiHidden/>
    <w:unhideWhenUsed/>
    <w:rsid w:val="00A54E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623420">
      <w:bodyDiv w:val="1"/>
      <w:marLeft w:val="0"/>
      <w:marRight w:val="0"/>
      <w:marTop w:val="0"/>
      <w:marBottom w:val="0"/>
      <w:divBdr>
        <w:top w:val="none" w:sz="0" w:space="0" w:color="auto"/>
        <w:left w:val="none" w:sz="0" w:space="0" w:color="auto"/>
        <w:bottom w:val="none" w:sz="0" w:space="0" w:color="auto"/>
        <w:right w:val="none" w:sz="0" w:space="0" w:color="auto"/>
      </w:divBdr>
    </w:div>
    <w:div w:id="13795485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hefpassport.es/event-details/amor-a-primera-vista"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meetic-group.com/press/fr/wp-content/uploads/sites/2/2021/04/cooking-classes.png"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meetic@atrevia.com" TargetMode="External"/><Relationship Id="rId4" Type="http://schemas.openxmlformats.org/officeDocument/2006/relationships/footnotes" Target="footnotes.xml"/><Relationship Id="rId9" Type="http://schemas.openxmlformats.org/officeDocument/2006/relationships/hyperlink" Target="https://www.chefpassport.es/eventos-para-singl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2</Pages>
  <Words>512</Words>
  <Characters>2822</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Gomez Velasco</dc:creator>
  <dc:description/>
  <cp:lastModifiedBy>Carmen Gomez Velasco</cp:lastModifiedBy>
  <cp:revision>52</cp:revision>
  <dcterms:created xsi:type="dcterms:W3CDTF">2020-12-10T11:21:00Z</dcterms:created>
  <dcterms:modified xsi:type="dcterms:W3CDTF">2021-04-28T15:01:00Z</dcterms:modified>
</cp:coreProperties>
</file>